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022" w:rsidRPr="00735679" w:rsidRDefault="0016167B" w:rsidP="00735679">
      <w:pPr>
        <w:pStyle w:val="Titre"/>
      </w:pPr>
      <w:r>
        <w:t xml:space="preserve">Exercices </w:t>
      </w:r>
      <w:r w:rsidR="007A7D45">
        <w:t>Séquence</w:t>
      </w:r>
      <w:r w:rsidR="00CF72FA">
        <w:t xml:space="preserve"> </w:t>
      </w:r>
      <w:r w:rsidR="00874CA9">
        <w:t>3</w:t>
      </w:r>
    </w:p>
    <w:p w:rsidR="00D51F35" w:rsidRDefault="00874CA9" w:rsidP="00735679">
      <w:pPr>
        <w:pStyle w:val="Titre"/>
      </w:pPr>
      <w:r>
        <w:t xml:space="preserve">CH5 </w:t>
      </w:r>
      <w:bookmarkStart w:id="0" w:name="_GoBack"/>
      <w:bookmarkEnd w:id="0"/>
      <w:r w:rsidR="007D094B">
        <w:t>Synthèses et environnement</w:t>
      </w:r>
    </w:p>
    <w:p w:rsidR="0016167B" w:rsidRDefault="007D094B" w:rsidP="00ED53FE">
      <w:pPr>
        <w:pStyle w:val="TitreExo"/>
      </w:pPr>
      <w:r>
        <w:t> Chimie verte ou chimie durable ?</w:t>
      </w:r>
    </w:p>
    <w:p w:rsidR="007D094B" w:rsidRDefault="007D094B" w:rsidP="007D094B">
      <w:pPr>
        <w:rPr>
          <w:rFonts w:cs="Calibri"/>
        </w:rPr>
      </w:pPr>
      <w:r>
        <w:rPr>
          <w:rFonts w:cs="Calibri"/>
          <w:b/>
          <w:bCs/>
        </w:rPr>
        <w:t xml:space="preserve"> « </w:t>
      </w:r>
      <w:r>
        <w:rPr>
          <w:rFonts w:cs="Calibri"/>
        </w:rPr>
        <w:t>L’industrie chimique est parfois considérée comme peu respectueuse de la nature. Elle est pourtant en mutation. Dans un long processus de transformation de la filière, le végétal devient un de ses alliés.</w:t>
      </w:r>
    </w:p>
    <w:p w:rsidR="007D094B" w:rsidRPr="004833F4" w:rsidRDefault="007D094B" w:rsidP="007D094B">
      <w:pPr>
        <w:rPr>
          <w:rFonts w:cs="Calibri"/>
          <w:lang w:val="es-ES_tradnl"/>
        </w:rPr>
      </w:pPr>
      <w:r>
        <w:rPr>
          <w:rFonts w:cs="Calibri"/>
        </w:rPr>
        <w:t>Doit-on parler de chimie verte ou de chimie durable ? La première expression est la traduction littérale « green chemistry » en anglais et désigne la production à partir de matières végé</w:t>
      </w:r>
      <w:r>
        <w:rPr>
          <w:rFonts w:cs="Calibri"/>
          <w:lang w:val="es-ES_tradnl"/>
        </w:rPr>
        <w:t>tales.</w:t>
      </w:r>
      <w:r w:rsidR="004833F4">
        <w:rPr>
          <w:rFonts w:cs="Calibri"/>
          <w:lang w:val="es-ES_tradnl"/>
        </w:rPr>
        <w:t xml:space="preserve"> </w:t>
      </w:r>
      <w:r>
        <w:rPr>
          <w:rFonts w:cs="Calibri"/>
        </w:rPr>
        <w:t>Or, cette activité́ ne concerne qu'une petite partie d'un concept plus vaste de chimie durable, qui consiste à intégrer cette industrie dans l'environnement en réduisant ou en éliminant l'utilisation ou la formation de substances dangereuses, à tous les stades de vie du produit. »</w:t>
      </w:r>
    </w:p>
    <w:p w:rsidR="004833F4" w:rsidRPr="004833F4" w:rsidRDefault="004833F4" w:rsidP="007D094B">
      <w:pPr>
        <w:pStyle w:val="Pardfaut"/>
        <w:spacing w:after="80"/>
        <w:jc w:val="right"/>
        <w:rPr>
          <w:rFonts w:ascii="Calibri" w:eastAsia="Calibri" w:hAnsi="Calibri" w:cs="Calibri"/>
          <w:i/>
          <w:iCs/>
          <w:sz w:val="8"/>
          <w:szCs w:val="8"/>
          <w:lang w:val="es-ES_tradnl"/>
        </w:rPr>
      </w:pPr>
    </w:p>
    <w:p w:rsidR="007D094B" w:rsidRPr="007D094B" w:rsidRDefault="007D094B" w:rsidP="007D094B">
      <w:pPr>
        <w:pStyle w:val="Pardfaut"/>
        <w:spacing w:after="80"/>
        <w:jc w:val="right"/>
        <w:rPr>
          <w:rFonts w:ascii="Calibri" w:eastAsia="Calibri" w:hAnsi="Calibri" w:cs="Calibri"/>
          <w:i/>
          <w:iCs/>
          <w:sz w:val="16"/>
          <w:szCs w:val="16"/>
        </w:rPr>
      </w:pPr>
      <w:r w:rsidRPr="007D094B">
        <w:rPr>
          <w:rFonts w:ascii="Calibri" w:eastAsia="Calibri" w:hAnsi="Calibri" w:cs="Calibri"/>
          <w:i/>
          <w:iCs/>
          <w:sz w:val="16"/>
          <w:szCs w:val="16"/>
        </w:rPr>
        <w:t xml:space="preserve">D’après un article d’Euractiv.fr : « le long chemin de la chimie vers la durabilité » de Jean- Sébastien Lefebvre </w:t>
      </w:r>
    </w:p>
    <w:p w:rsidR="007D094B" w:rsidRDefault="007D094B" w:rsidP="007D094B">
      <w:pPr>
        <w:pStyle w:val="Pardfaut"/>
        <w:spacing w:after="80"/>
        <w:jc w:val="right"/>
        <w:rPr>
          <w:rFonts w:ascii="Calibri" w:eastAsia="Calibri" w:hAnsi="Calibri" w:cs="Calibri"/>
          <w:i/>
          <w:iCs/>
          <w:sz w:val="18"/>
          <w:szCs w:val="18"/>
        </w:rPr>
      </w:pPr>
    </w:p>
    <w:p w:rsidR="007D094B" w:rsidRPr="007D094B" w:rsidRDefault="004833F4" w:rsidP="007D094B">
      <w:pPr>
        <w:pStyle w:val="Pardfaut"/>
        <w:spacing w:after="80"/>
        <w:rPr>
          <w:rFonts w:ascii="Calibri" w:eastAsia="Calibri" w:hAnsi="Calibri" w:cs="Calibri"/>
          <w:sz w:val="20"/>
          <w:szCs w:val="20"/>
        </w:rPr>
      </w:pPr>
      <w:r>
        <w:rPr>
          <w:rFonts w:ascii="Calibri" w:eastAsia="Calibri" w:hAnsi="Calibri" w:cs="Calibri"/>
          <w:sz w:val="20"/>
          <w:szCs w:val="20"/>
        </w:rPr>
        <w:t>1</w:t>
      </w:r>
      <w:r w:rsidR="007D094B" w:rsidRPr="007D094B">
        <w:rPr>
          <w:rFonts w:ascii="Calibri" w:eastAsia="Calibri" w:hAnsi="Calibri" w:cs="Calibri"/>
          <w:sz w:val="20"/>
          <w:szCs w:val="20"/>
        </w:rPr>
        <w:t xml:space="preserve">. </w:t>
      </w:r>
      <w:r>
        <w:rPr>
          <w:rFonts w:ascii="Calibri" w:eastAsia="Calibri" w:hAnsi="Calibri" w:cs="Calibri"/>
          <w:sz w:val="20"/>
          <w:szCs w:val="20"/>
        </w:rPr>
        <w:t xml:space="preserve"> </w:t>
      </w:r>
      <w:r w:rsidR="007D094B" w:rsidRPr="007D094B">
        <w:rPr>
          <w:rFonts w:ascii="Calibri" w:eastAsia="Calibri" w:hAnsi="Calibri" w:cs="Calibri"/>
          <w:sz w:val="20"/>
          <w:szCs w:val="20"/>
        </w:rPr>
        <w:t>Citer un moyen utilisé par l’industrie chimique pour respecter davantage l’environnement.</w:t>
      </w:r>
    </w:p>
    <w:p w:rsidR="006E0895" w:rsidRDefault="004833F4" w:rsidP="006E0186">
      <w:pPr>
        <w:pStyle w:val="Pardfaut"/>
        <w:spacing w:after="80"/>
        <w:rPr>
          <w:rFonts w:ascii="Calibri" w:eastAsia="Calibri" w:hAnsi="Calibri" w:cs="Calibri"/>
          <w:sz w:val="20"/>
          <w:szCs w:val="20"/>
        </w:rPr>
      </w:pPr>
      <w:r>
        <w:rPr>
          <w:rFonts w:ascii="Calibri" w:eastAsia="Calibri" w:hAnsi="Calibri" w:cs="Calibri"/>
          <w:sz w:val="20"/>
          <w:szCs w:val="20"/>
        </w:rPr>
        <w:t>2</w:t>
      </w:r>
      <w:r w:rsidR="007D094B" w:rsidRPr="007D094B">
        <w:rPr>
          <w:rFonts w:ascii="Calibri" w:eastAsia="Calibri" w:hAnsi="Calibri" w:cs="Calibri"/>
          <w:sz w:val="20"/>
          <w:szCs w:val="20"/>
        </w:rPr>
        <w:t xml:space="preserve">. </w:t>
      </w:r>
      <w:r>
        <w:rPr>
          <w:rFonts w:ascii="Calibri" w:eastAsia="Calibri" w:hAnsi="Calibri" w:cs="Calibri"/>
          <w:sz w:val="20"/>
          <w:szCs w:val="20"/>
        </w:rPr>
        <w:t xml:space="preserve"> </w:t>
      </w:r>
      <w:r w:rsidR="007D094B" w:rsidRPr="007D094B">
        <w:rPr>
          <w:rFonts w:ascii="Calibri" w:eastAsia="Calibri" w:hAnsi="Calibri" w:cs="Calibri"/>
          <w:sz w:val="20"/>
          <w:szCs w:val="20"/>
        </w:rPr>
        <w:t xml:space="preserve">Les termes « chimie verte » et « chimie durable » sont-ils synonymes ? Justifier. </w:t>
      </w:r>
    </w:p>
    <w:p w:rsidR="00D344D7" w:rsidRPr="006E0186" w:rsidRDefault="00D344D7" w:rsidP="006E0186">
      <w:pPr>
        <w:pStyle w:val="Pardfaut"/>
        <w:spacing w:after="80"/>
        <w:rPr>
          <w:sz w:val="20"/>
          <w:szCs w:val="20"/>
        </w:rPr>
      </w:pPr>
    </w:p>
    <w:p w:rsidR="00ED53FE" w:rsidRDefault="006E0186" w:rsidP="00ED53FE">
      <w:pPr>
        <w:pStyle w:val="TitreExo"/>
      </w:pPr>
      <w:r>
        <w:t> Utilisation atomique</w:t>
      </w:r>
    </w:p>
    <w:p w:rsidR="006E0186" w:rsidRDefault="006E0186" w:rsidP="006E0186">
      <w:pPr>
        <w:rPr>
          <w:rFonts w:cs="Calibri"/>
        </w:rPr>
      </w:pPr>
      <w:r>
        <w:rPr>
          <w:rFonts w:cs="Calibri"/>
        </w:rPr>
        <w:t>A l’aide des deux synthèses du phényléthanoate de cyclohexyle présentées ci-dessous</w:t>
      </w:r>
      <w:r w:rsidR="008F6FB6">
        <w:rPr>
          <w:rFonts w:cs="Calibri"/>
        </w:rPr>
        <w:t xml:space="preserve"> et des douze principes de la chimie verte</w:t>
      </w:r>
      <w:r>
        <w:rPr>
          <w:rFonts w:cs="Calibri"/>
        </w:rPr>
        <w:t>, répondez par « vrai » ou « faux » aux affirmations suivantes. Corrigez les affirmations fausses.</w:t>
      </w:r>
    </w:p>
    <w:p w:rsidR="006E0186" w:rsidRDefault="006E0186" w:rsidP="006E0186">
      <w:pPr>
        <w:rPr>
          <w:rFonts w:cs="Calibri"/>
        </w:rPr>
      </w:pPr>
    </w:p>
    <w:p w:rsidR="006E0186" w:rsidRDefault="002611FC" w:rsidP="00461270">
      <w:pPr>
        <w:jc w:val="center"/>
      </w:pPr>
      <w:r>
        <w:rPr>
          <w:noProof/>
          <w:lang w:eastAsia="fr-FR"/>
        </w:rPr>
      </w:r>
      <w:r w:rsidR="00874CA9">
        <w:rPr>
          <w:noProof/>
          <w:lang w:eastAsia="fr-FR"/>
        </w:rPr>
        <w:pict>
          <v:shapetype id="_x0000_t202" coordsize="21600,21600" o:spt="202" path="m,l,21600r21600,l21600,xe">
            <v:stroke joinstyle="miter"/>
            <v:path gradientshapeok="t" o:connecttype="rect"/>
          </v:shapetype>
          <v:shape id="_x0000_s1047" type="#_x0000_t202" style="width:265pt;height:96.9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" fillcolor="#f2f2f2" strokecolor="gray" strokeweight=".5pt">
            <v:textbox style="mso-fit-shape-to-text:t">
              <w:txbxContent>
                <w:p w:rsidR="00A02C6B" w:rsidRPr="006E0186" w:rsidRDefault="00A02C6B" w:rsidP="006E0186">
                  <w:pPr>
                    <w:spacing w:before="60" w:after="120"/>
                    <w:rPr>
                      <w:b/>
                      <w:color w:val="595959"/>
                      <w:sz w:val="22"/>
                    </w:rPr>
                  </w:pPr>
                  <w:r>
                    <w:rPr>
                      <w:b/>
                      <w:color w:val="595959"/>
                      <w:sz w:val="22"/>
                    </w:rPr>
                    <w:t>DOCUMENT 1</w:t>
                  </w:r>
                  <w:r w:rsidRPr="000B3815">
                    <w:rPr>
                      <w:b/>
                      <w:color w:val="595959"/>
                      <w:sz w:val="22"/>
                    </w:rPr>
                    <w:t xml:space="preserve"> : </w:t>
                  </w:r>
                  <w:r>
                    <w:rPr>
                      <w:b/>
                      <w:color w:val="595959"/>
                      <w:sz w:val="22"/>
                    </w:rPr>
                    <w:t xml:space="preserve">Synthèse A (catalyse acide et équilibre) </w:t>
                  </w:r>
                </w:p>
                <w:p w:rsidR="00A02C6B" w:rsidRDefault="002611FC" w:rsidP="004833F4">
                  <w:pPr>
                    <w:jc w:val="center"/>
                  </w:pPr>
                  <w:r>
                    <w:rPr>
                      <w:rFonts w:cs="Calibr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29.8pt;height:53pt;visibility:visible">
                        <v:imagedata r:id="rId8" o:title=""/>
                      </v:shape>
                    </w:pict>
                  </w:r>
                </w:p>
              </w:txbxContent>
            </v:textbox>
            <w10:anchorlock/>
          </v:shape>
        </w:pict>
      </w:r>
    </w:p>
    <w:p w:rsidR="008F6FB6" w:rsidRDefault="008F6FB6" w:rsidP="008F6FB6">
      <w:pPr>
        <w:rPr>
          <w:rFonts w:cs="Calibri"/>
        </w:rPr>
      </w:pPr>
    </w:p>
    <w:p w:rsidR="008F6FB6" w:rsidRDefault="002611FC" w:rsidP="00461270">
      <w:pPr>
        <w:pStyle w:val="CorpsA"/>
        <w:shd w:val="clear" w:color="auto" w:fill="FE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noProof/>
        </w:rPr>
      </w:pPr>
      <w:r>
        <w:rPr>
          <w:noProof/>
        </w:rPr>
      </w:r>
      <w:r w:rsidR="00874CA9">
        <w:rPr>
          <w:noProof/>
        </w:rPr>
        <w:pict>
          <v:shape id="_x0000_s1045" type="#_x0000_t202" style="width:265.05pt;height:86.7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" fillcolor="#f2f2f2" strokecolor="gray" strokeweight=".5pt">
            <v:textbox style="mso-next-textbox:#_x0000_s1045;mso-fit-shape-to-text:t">
              <w:txbxContent>
                <w:p w:rsidR="00A02C6B" w:rsidRPr="006E0186" w:rsidRDefault="00A02C6B" w:rsidP="008F6FB6">
                  <w:pPr>
                    <w:spacing w:before="60" w:after="120"/>
                    <w:rPr>
                      <w:b/>
                      <w:color w:val="595959"/>
                      <w:sz w:val="22"/>
                    </w:rPr>
                  </w:pPr>
                  <w:r>
                    <w:rPr>
                      <w:b/>
                      <w:color w:val="595959"/>
                      <w:sz w:val="22"/>
                    </w:rPr>
                    <w:t>DOCUMENT 2</w:t>
                  </w:r>
                  <w:r w:rsidRPr="000B3815">
                    <w:rPr>
                      <w:b/>
                      <w:color w:val="595959"/>
                      <w:sz w:val="22"/>
                    </w:rPr>
                    <w:t xml:space="preserve"> : </w:t>
                  </w:r>
                  <w:r>
                    <w:rPr>
                      <w:b/>
                      <w:color w:val="595959"/>
                      <w:sz w:val="22"/>
                    </w:rPr>
                    <w:t xml:space="preserve">Synthèse B </w:t>
                  </w:r>
                </w:p>
                <w:p w:rsidR="00A02C6B" w:rsidRDefault="002611FC" w:rsidP="004833F4">
                  <w:pPr>
                    <w:jc w:val="center"/>
                  </w:pPr>
                  <w:r>
                    <w:rPr>
                      <w:rFonts w:cs="Calibri"/>
                      <w:noProof/>
                    </w:rPr>
                    <w:pict>
                      <v:shape id="officeArt object" o:spid="_x0000_i1031" type="#_x0000_t75" style="width:229.8pt;height:53pt;visibility:visible">
                        <v:imagedata r:id="rId9" o:title=""/>
                      </v:shape>
                    </w:pict>
                  </w:r>
                </w:p>
              </w:txbxContent>
            </v:textbox>
            <w10:anchorlock/>
          </v:shape>
        </w:pict>
      </w:r>
    </w:p>
    <w:p w:rsidR="004833F4" w:rsidRDefault="004833F4" w:rsidP="00461270">
      <w:pPr>
        <w:pStyle w:val="CorpsA"/>
        <w:shd w:val="clear" w:color="auto" w:fill="FE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pPr>
    </w:p>
    <w:p w:rsidR="006E0186" w:rsidRDefault="006E0186" w:rsidP="006E0186">
      <w:pPr>
        <w:pStyle w:val="CorpsA"/>
        <w:shd w:val="clear" w:color="auto" w:fill="FE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pPr>
    </w:p>
    <w:p w:rsidR="006E0186" w:rsidRPr="008F6FB6" w:rsidRDefault="008F6FB6" w:rsidP="004833F4">
      <w:pPr>
        <w:pStyle w:val="CorpsA"/>
        <w:numPr>
          <w:ilvl w:val="0"/>
          <w:numId w:val="19"/>
        </w:numPr>
        <w:shd w:val="clear" w:color="auto" w:fill="FEFFFF"/>
        <w:jc w:val="both"/>
        <w:rPr>
          <w:rFonts w:ascii="Calibri" w:eastAsia="Calibri" w:hAnsi="Calibri" w:cs="Calibri"/>
          <w:sz w:val="20"/>
          <w:szCs w:val="20"/>
        </w:rPr>
      </w:pPr>
      <w:r>
        <w:rPr>
          <w:rFonts w:ascii="Calibri" w:eastAsia="Calibri" w:hAnsi="Calibri" w:cs="Calibri"/>
          <w:sz w:val="20"/>
          <w:szCs w:val="20"/>
        </w:rPr>
        <w:t xml:space="preserve"> </w:t>
      </w:r>
      <w:r w:rsidR="004833F4">
        <w:rPr>
          <w:rFonts w:ascii="Calibri" w:eastAsia="Calibri" w:hAnsi="Calibri" w:cs="Calibri"/>
          <w:sz w:val="20"/>
          <w:szCs w:val="20"/>
        </w:rPr>
        <w:t xml:space="preserve"> </w:t>
      </w:r>
      <w:r w:rsidR="006E0186" w:rsidRPr="008F6FB6">
        <w:rPr>
          <w:rFonts w:ascii="Calibri" w:eastAsia="Calibri" w:hAnsi="Calibri" w:cs="Calibri"/>
          <w:sz w:val="20"/>
          <w:szCs w:val="20"/>
        </w:rPr>
        <w:t xml:space="preserve">L’Economie d’atomes pour la synthèse A </w:t>
      </w:r>
      <w:r w:rsidR="004833F4">
        <w:rPr>
          <w:rFonts w:ascii="Calibri" w:eastAsia="Calibri" w:hAnsi="Calibri" w:cs="Calibri"/>
          <w:sz w:val="20"/>
          <w:szCs w:val="20"/>
        </w:rPr>
        <w:t>est égale à</w:t>
      </w:r>
      <w:r w:rsidR="006E0186" w:rsidRPr="008F6FB6">
        <w:rPr>
          <w:rFonts w:ascii="Calibri" w:eastAsia="Calibri" w:hAnsi="Calibri" w:cs="Calibri"/>
          <w:sz w:val="20"/>
          <w:szCs w:val="20"/>
        </w:rPr>
        <w:t xml:space="preserve"> 92,3 %.</w:t>
      </w:r>
    </w:p>
    <w:p w:rsidR="006E0186" w:rsidRPr="008F6FB6" w:rsidRDefault="008F6FB6" w:rsidP="006E0186">
      <w:pPr>
        <w:pStyle w:val="CorpsA"/>
        <w:numPr>
          <w:ilvl w:val="0"/>
          <w:numId w:val="19"/>
        </w:numPr>
        <w:shd w:val="clear" w:color="auto" w:fill="FEFFFF"/>
        <w:jc w:val="both"/>
        <w:rPr>
          <w:rFonts w:ascii="Calibri" w:eastAsia="Calibri" w:hAnsi="Calibri" w:cs="Calibri"/>
          <w:sz w:val="20"/>
          <w:szCs w:val="20"/>
        </w:rPr>
      </w:pPr>
      <w:r>
        <w:rPr>
          <w:rFonts w:ascii="Calibri" w:eastAsia="Calibri" w:hAnsi="Calibri" w:cs="Calibri"/>
          <w:sz w:val="20"/>
          <w:szCs w:val="20"/>
        </w:rPr>
        <w:t xml:space="preserve"> </w:t>
      </w:r>
      <w:r w:rsidR="004833F4">
        <w:rPr>
          <w:rFonts w:ascii="Calibri" w:eastAsia="Calibri" w:hAnsi="Calibri" w:cs="Calibri"/>
          <w:sz w:val="20"/>
          <w:szCs w:val="20"/>
        </w:rPr>
        <w:t xml:space="preserve"> </w:t>
      </w:r>
      <w:r w:rsidR="006E0186" w:rsidRPr="008F6FB6">
        <w:rPr>
          <w:rFonts w:ascii="Calibri" w:eastAsia="Calibri" w:hAnsi="Calibri" w:cs="Calibri"/>
          <w:sz w:val="20"/>
          <w:szCs w:val="20"/>
        </w:rPr>
        <w:t>Sans calcul, o</w:t>
      </w:r>
      <w:r w:rsidR="004833F4">
        <w:rPr>
          <w:rFonts w:ascii="Calibri" w:eastAsia="Calibri" w:hAnsi="Calibri" w:cs="Calibri"/>
          <w:sz w:val="20"/>
          <w:szCs w:val="20"/>
        </w:rPr>
        <w:t>n peut dire que l’Economie d’atom</w:t>
      </w:r>
      <w:r w:rsidR="006E0186" w:rsidRPr="008F6FB6">
        <w:rPr>
          <w:rFonts w:ascii="Calibri" w:eastAsia="Calibri" w:hAnsi="Calibri" w:cs="Calibri"/>
          <w:sz w:val="20"/>
          <w:szCs w:val="20"/>
        </w:rPr>
        <w:t>es pour la synthèse B sera plus grande que celle de la synthèse A.</w:t>
      </w:r>
    </w:p>
    <w:p w:rsidR="006E0186" w:rsidRDefault="008F6FB6" w:rsidP="006E0186">
      <w:pPr>
        <w:pStyle w:val="CorpsA"/>
        <w:numPr>
          <w:ilvl w:val="0"/>
          <w:numId w:val="19"/>
        </w:numPr>
        <w:shd w:val="clear" w:color="auto" w:fill="FEFFFF"/>
        <w:jc w:val="both"/>
        <w:rPr>
          <w:rFonts w:ascii="Calibri" w:eastAsia="Calibri" w:hAnsi="Calibri" w:cs="Calibri"/>
          <w:sz w:val="20"/>
          <w:szCs w:val="20"/>
        </w:rPr>
      </w:pPr>
      <w:r>
        <w:rPr>
          <w:rFonts w:ascii="Calibri" w:eastAsia="Calibri" w:hAnsi="Calibri" w:cs="Calibri"/>
          <w:sz w:val="20"/>
          <w:szCs w:val="20"/>
        </w:rPr>
        <w:t xml:space="preserve"> </w:t>
      </w:r>
      <w:r w:rsidR="004833F4">
        <w:rPr>
          <w:rFonts w:ascii="Calibri" w:eastAsia="Calibri" w:hAnsi="Calibri" w:cs="Calibri"/>
          <w:sz w:val="20"/>
          <w:szCs w:val="20"/>
        </w:rPr>
        <w:t xml:space="preserve"> </w:t>
      </w:r>
      <w:r w:rsidR="006E0186" w:rsidRPr="008F6FB6">
        <w:rPr>
          <w:rFonts w:ascii="Calibri" w:eastAsia="Calibri" w:hAnsi="Calibri" w:cs="Calibri"/>
          <w:sz w:val="20"/>
          <w:szCs w:val="20"/>
        </w:rPr>
        <w:t>La synthèse B est préférée à la synthèse A afin de respecter le premier principe de la chimie verte.</w:t>
      </w:r>
    </w:p>
    <w:p w:rsidR="00761A86" w:rsidRPr="004833F4" w:rsidRDefault="00761A86" w:rsidP="00761A86">
      <w:pPr>
        <w:pStyle w:val="CorpsA"/>
        <w:shd w:val="clear" w:color="auto" w:fill="FE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jc w:val="both"/>
        <w:rPr>
          <w:rFonts w:ascii="Calibri" w:eastAsia="Calibri" w:hAnsi="Calibri" w:cs="Calibri"/>
          <w:b/>
          <w:sz w:val="20"/>
          <w:szCs w:val="20"/>
        </w:rPr>
      </w:pPr>
    </w:p>
    <w:p w:rsidR="006E0186" w:rsidRDefault="006E0186" w:rsidP="006E0186"/>
    <w:p w:rsidR="00BD08A2" w:rsidRDefault="00BD08A2" w:rsidP="00BD08A2">
      <w:pPr>
        <w:pStyle w:val="TitreExo"/>
      </w:pPr>
      <w:r>
        <w:lastRenderedPageBreak/>
        <w:t> Oxydation d’un alcool</w:t>
      </w:r>
    </w:p>
    <w:p w:rsidR="00BD08A2" w:rsidRDefault="00BD08A2" w:rsidP="00BD08A2">
      <w:pPr>
        <w:pStyle w:val="CorpsA"/>
        <w:shd w:val="clear" w:color="auto" w:fill="FEFFFF"/>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Calibri" w:eastAsia="Calibri" w:hAnsi="Calibri" w:cs="Calibri"/>
          <w:sz w:val="20"/>
          <w:szCs w:val="20"/>
        </w:rPr>
      </w:pPr>
      <w:r w:rsidRPr="00BD08A2">
        <w:rPr>
          <w:rFonts w:ascii="Calibri" w:eastAsia="Calibri" w:hAnsi="Calibri" w:cs="Calibri"/>
          <w:sz w:val="20"/>
          <w:szCs w:val="20"/>
        </w:rPr>
        <w:t xml:space="preserve">On s’intéresse à deux voix de synthèse d’une cétone </w:t>
      </w:r>
      <w:r w:rsidR="00761A86">
        <w:rPr>
          <w:rFonts w:ascii="Calibri" w:eastAsia="Calibri" w:hAnsi="Calibri" w:cs="Calibri"/>
          <w:sz w:val="20"/>
          <w:szCs w:val="20"/>
        </w:rPr>
        <w:t>à partir d’un alcool secondaire :</w:t>
      </w:r>
    </w:p>
    <w:p w:rsidR="00761A86" w:rsidRPr="00BD08A2" w:rsidRDefault="00761A86" w:rsidP="00BD08A2">
      <w:pPr>
        <w:pStyle w:val="CorpsA"/>
        <w:shd w:val="clear" w:color="auto" w:fill="FEFFFF"/>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sz w:val="20"/>
          <w:szCs w:val="20"/>
        </w:rPr>
      </w:pPr>
    </w:p>
    <w:p w:rsidR="00BD08A2" w:rsidRDefault="00BD08A2" w:rsidP="00BD08A2">
      <w:pPr>
        <w:pStyle w:val="CorpsA"/>
        <w:shd w:val="clear" w:color="auto" w:fill="FEFFFF"/>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Calibri" w:eastAsia="Calibri" w:hAnsi="Calibri" w:cs="Calibri"/>
          <w:sz w:val="20"/>
          <w:szCs w:val="20"/>
          <w:lang w:val="en-US"/>
        </w:rPr>
      </w:pPr>
      <w:r w:rsidRPr="00BD08A2">
        <w:rPr>
          <w:rFonts w:ascii="Calibri" w:eastAsia="Calibri" w:hAnsi="Calibri" w:cs="Calibri"/>
          <w:sz w:val="20"/>
          <w:szCs w:val="20"/>
          <w:lang w:val="en-US"/>
        </w:rPr>
        <w:t>3 PhCH(OH)C</w:t>
      </w:r>
      <w:r>
        <w:rPr>
          <w:rFonts w:ascii="Calibri" w:eastAsia="Calibri" w:hAnsi="Calibri" w:cs="Calibri"/>
          <w:sz w:val="20"/>
          <w:szCs w:val="20"/>
          <w:lang w:val="en-US"/>
        </w:rPr>
        <w:t>H</w:t>
      </w:r>
      <w:r w:rsidRPr="00BD08A2">
        <w:rPr>
          <w:rFonts w:ascii="Calibri" w:eastAsia="Calibri" w:hAnsi="Calibri" w:cs="Calibri"/>
          <w:sz w:val="20"/>
          <w:szCs w:val="20"/>
          <w:vertAlign w:val="subscript"/>
          <w:lang w:val="en-US"/>
        </w:rPr>
        <w:t>3</w:t>
      </w:r>
      <w:r w:rsidRPr="00BD08A2">
        <w:rPr>
          <w:rFonts w:ascii="Calibri" w:eastAsia="Calibri" w:hAnsi="Calibri" w:cs="Calibri"/>
          <w:sz w:val="20"/>
          <w:szCs w:val="20"/>
          <w:lang w:val="en-US"/>
        </w:rPr>
        <w:t xml:space="preserve"> </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 xml:space="preserve"> 2 Cr</w:t>
      </w:r>
      <w:r>
        <w:rPr>
          <w:rFonts w:ascii="Calibri" w:eastAsia="Calibri" w:hAnsi="Calibri" w:cs="Calibri"/>
          <w:sz w:val="20"/>
          <w:szCs w:val="20"/>
          <w:lang w:val="en-US"/>
        </w:rPr>
        <w:t>O</w:t>
      </w:r>
      <w:r w:rsidRPr="00BD08A2">
        <w:rPr>
          <w:rFonts w:ascii="Calibri" w:eastAsia="Calibri" w:hAnsi="Calibri" w:cs="Calibri"/>
          <w:sz w:val="20"/>
          <w:szCs w:val="20"/>
          <w:vertAlign w:val="subscript"/>
          <w:lang w:val="en-US"/>
        </w:rPr>
        <w:t>3</w:t>
      </w:r>
      <w:r w:rsidRPr="00BD08A2">
        <w:rPr>
          <w:rFonts w:ascii="Calibri" w:eastAsia="Calibri" w:hAnsi="Calibri" w:cs="Calibri"/>
          <w:sz w:val="20"/>
          <w:szCs w:val="20"/>
          <w:lang w:val="en-US"/>
        </w:rPr>
        <w:t xml:space="preserve"> </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 xml:space="preserve"> 3 </w:t>
      </w:r>
      <w:r>
        <w:rPr>
          <w:rFonts w:ascii="Calibri" w:eastAsia="Calibri" w:hAnsi="Calibri" w:cs="Calibri"/>
          <w:sz w:val="20"/>
          <w:szCs w:val="20"/>
          <w:lang w:val="en-US"/>
        </w:rPr>
        <w:t>H</w:t>
      </w:r>
      <w:r w:rsidRPr="00BD08A2">
        <w:rPr>
          <w:rFonts w:ascii="Calibri" w:eastAsia="Calibri" w:hAnsi="Calibri" w:cs="Calibri"/>
          <w:sz w:val="20"/>
          <w:szCs w:val="20"/>
          <w:vertAlign w:val="subscript"/>
          <w:lang w:val="en-US"/>
        </w:rPr>
        <w:t>2</w:t>
      </w:r>
      <w:r w:rsidRPr="00BD08A2">
        <w:rPr>
          <w:rFonts w:ascii="Calibri" w:eastAsia="Calibri" w:hAnsi="Calibri" w:cs="Calibri"/>
          <w:sz w:val="20"/>
          <w:szCs w:val="20"/>
          <w:lang w:val="en-US"/>
        </w:rPr>
        <w:t>S</w:t>
      </w:r>
      <w:r>
        <w:rPr>
          <w:rFonts w:ascii="Calibri" w:eastAsia="Calibri" w:hAnsi="Calibri" w:cs="Calibri"/>
          <w:sz w:val="20"/>
          <w:szCs w:val="20"/>
          <w:lang w:val="en-US"/>
        </w:rPr>
        <w:t>O</w:t>
      </w:r>
      <w:r w:rsidRPr="00BD08A2">
        <w:rPr>
          <w:rFonts w:ascii="Calibri" w:eastAsia="Calibri" w:hAnsi="Calibri" w:cs="Calibri"/>
          <w:sz w:val="20"/>
          <w:szCs w:val="20"/>
          <w:vertAlign w:val="subscript"/>
          <w:lang w:val="en-US"/>
        </w:rPr>
        <w:t>4</w:t>
      </w:r>
      <w:r w:rsidR="004833F4">
        <w:rPr>
          <w:rFonts w:ascii="Calibri" w:eastAsia="Calibri" w:hAnsi="Calibri" w:cs="Calibri"/>
          <w:sz w:val="20"/>
          <w:szCs w:val="20"/>
          <w:vertAlign w:val="subscript"/>
          <w:lang w:val="en-US"/>
        </w:rPr>
        <w:t xml:space="preserve">  </w:t>
      </w:r>
      <w:r w:rsidRPr="00BD08A2">
        <w:rPr>
          <w:rFonts w:ascii="Calibri" w:eastAsia="Calibri" w:hAnsi="Calibri" w:cs="Calibri"/>
          <w:sz w:val="20"/>
          <w:szCs w:val="20"/>
          <w:lang w:val="en-US"/>
        </w:rPr>
        <w:t xml:space="preserve"> </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w:t>
      </w:r>
      <w:r w:rsidR="00761A86">
        <w:rPr>
          <w:rFonts w:ascii="Calibri" w:eastAsia="Calibri" w:hAnsi="Calibri" w:cs="Calibri"/>
          <w:sz w:val="20"/>
          <w:szCs w:val="20"/>
          <w:lang w:val="en-US"/>
        </w:rPr>
        <w:t xml:space="preserve"> </w:t>
      </w:r>
      <w:r w:rsidR="004833F4">
        <w:rPr>
          <w:rFonts w:ascii="Calibri" w:eastAsia="Calibri" w:hAnsi="Calibri" w:cs="Calibri"/>
          <w:sz w:val="20"/>
          <w:szCs w:val="20"/>
          <w:lang w:val="en-US"/>
        </w:rPr>
        <w:t xml:space="preserve"> </w:t>
      </w:r>
      <w:r>
        <w:rPr>
          <w:sz w:val="20"/>
          <w:szCs w:val="20"/>
          <w:lang w:val="en-US"/>
        </w:rPr>
        <w:t xml:space="preserve"> </w:t>
      </w:r>
      <w:r w:rsidRPr="00BD08A2">
        <w:rPr>
          <w:rFonts w:ascii="Calibri" w:eastAsia="Calibri" w:hAnsi="Calibri" w:cs="Calibri"/>
          <w:sz w:val="20"/>
          <w:szCs w:val="20"/>
          <w:lang w:val="en-US"/>
        </w:rPr>
        <w:t>3 PhCOC</w:t>
      </w:r>
      <w:r>
        <w:rPr>
          <w:rFonts w:ascii="Calibri" w:eastAsia="Calibri" w:hAnsi="Calibri" w:cs="Calibri"/>
          <w:sz w:val="20"/>
          <w:szCs w:val="20"/>
          <w:lang w:val="en-US"/>
        </w:rPr>
        <w:t>H</w:t>
      </w:r>
      <w:r w:rsidRPr="00BD08A2">
        <w:rPr>
          <w:rFonts w:ascii="Calibri" w:eastAsia="Calibri" w:hAnsi="Calibri" w:cs="Calibri"/>
          <w:sz w:val="20"/>
          <w:szCs w:val="20"/>
          <w:vertAlign w:val="subscript"/>
          <w:lang w:val="en-US"/>
        </w:rPr>
        <w:t>3</w:t>
      </w:r>
      <w:r w:rsidRPr="00BD08A2">
        <w:rPr>
          <w:rFonts w:ascii="Calibri" w:eastAsia="Calibri" w:hAnsi="Calibri" w:cs="Calibri"/>
          <w:sz w:val="20"/>
          <w:szCs w:val="20"/>
          <w:lang w:val="en-US"/>
        </w:rPr>
        <w:t xml:space="preserve"> </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 xml:space="preserve"> C</w:t>
      </w:r>
      <w:r>
        <w:rPr>
          <w:rFonts w:ascii="Calibri" w:eastAsia="Calibri" w:hAnsi="Calibri" w:cs="Calibri"/>
          <w:sz w:val="20"/>
          <w:szCs w:val="20"/>
          <w:lang w:val="en-US"/>
        </w:rPr>
        <w:t>r</w:t>
      </w:r>
      <w:r w:rsidRPr="00BD08A2">
        <w:rPr>
          <w:rFonts w:ascii="Calibri" w:eastAsia="Calibri" w:hAnsi="Calibri" w:cs="Calibri"/>
          <w:sz w:val="20"/>
          <w:szCs w:val="20"/>
          <w:vertAlign w:val="subscript"/>
          <w:lang w:val="en-US"/>
        </w:rPr>
        <w:t>2</w:t>
      </w:r>
      <w:r w:rsidRPr="00BD08A2">
        <w:rPr>
          <w:rFonts w:ascii="Calibri" w:eastAsia="Calibri" w:hAnsi="Calibri" w:cs="Calibri"/>
          <w:sz w:val="20"/>
          <w:szCs w:val="20"/>
          <w:lang w:val="en-US"/>
        </w:rPr>
        <w:t>(S</w:t>
      </w:r>
      <w:r>
        <w:rPr>
          <w:rFonts w:ascii="Calibri" w:eastAsia="Calibri" w:hAnsi="Calibri" w:cs="Calibri"/>
          <w:sz w:val="20"/>
          <w:szCs w:val="20"/>
          <w:lang w:val="en-US"/>
        </w:rPr>
        <w:t>O</w:t>
      </w:r>
      <w:r w:rsidRPr="00BD08A2">
        <w:rPr>
          <w:rFonts w:ascii="Calibri" w:eastAsia="Calibri" w:hAnsi="Calibri" w:cs="Calibri"/>
          <w:sz w:val="20"/>
          <w:szCs w:val="20"/>
          <w:vertAlign w:val="subscript"/>
          <w:lang w:val="en-US"/>
        </w:rPr>
        <w:t>4</w:t>
      </w:r>
      <w:r>
        <w:rPr>
          <w:rFonts w:ascii="Calibri" w:eastAsia="Calibri" w:hAnsi="Calibri" w:cs="Calibri"/>
          <w:sz w:val="20"/>
          <w:szCs w:val="20"/>
          <w:lang w:val="en-US"/>
        </w:rPr>
        <w:t>)</w:t>
      </w:r>
      <w:r w:rsidRPr="00BD08A2">
        <w:rPr>
          <w:rFonts w:ascii="Calibri" w:eastAsia="Calibri" w:hAnsi="Calibri" w:cs="Calibri"/>
          <w:sz w:val="20"/>
          <w:szCs w:val="20"/>
          <w:vertAlign w:val="subscript"/>
          <w:lang w:val="en-US"/>
        </w:rPr>
        <w:t>3</w:t>
      </w:r>
      <w:r w:rsidRPr="00BD08A2">
        <w:rPr>
          <w:rFonts w:ascii="Calibri" w:eastAsia="Calibri" w:hAnsi="Calibri" w:cs="Calibri"/>
          <w:sz w:val="20"/>
          <w:szCs w:val="20"/>
          <w:lang w:val="en-US"/>
        </w:rPr>
        <w:t xml:space="preserve"> </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 xml:space="preserve"> 6 </w:t>
      </w:r>
      <w:r>
        <w:rPr>
          <w:rFonts w:ascii="Calibri" w:eastAsia="Calibri" w:hAnsi="Calibri" w:cs="Calibri"/>
          <w:sz w:val="20"/>
          <w:szCs w:val="20"/>
          <w:lang w:val="en-US"/>
        </w:rPr>
        <w:t>H</w:t>
      </w:r>
      <w:r w:rsidRPr="00BD08A2">
        <w:rPr>
          <w:rFonts w:ascii="Calibri" w:eastAsia="Calibri" w:hAnsi="Calibri" w:cs="Calibri"/>
          <w:sz w:val="20"/>
          <w:szCs w:val="20"/>
          <w:vertAlign w:val="subscript"/>
          <w:lang w:val="en-US"/>
        </w:rPr>
        <w:t>2</w:t>
      </w:r>
      <w:r w:rsidRPr="00BD08A2">
        <w:rPr>
          <w:rFonts w:ascii="Calibri" w:eastAsia="Calibri" w:hAnsi="Calibri" w:cs="Calibri"/>
          <w:sz w:val="20"/>
          <w:szCs w:val="20"/>
          <w:lang w:val="en-US"/>
        </w:rPr>
        <w:t>O</w:t>
      </w:r>
    </w:p>
    <w:p w:rsidR="00761A86" w:rsidRPr="00BD08A2" w:rsidRDefault="00761A86" w:rsidP="00BD08A2">
      <w:pPr>
        <w:pStyle w:val="CorpsA"/>
        <w:shd w:val="clear" w:color="auto" w:fill="FEFFFF"/>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sz w:val="20"/>
          <w:szCs w:val="20"/>
          <w:lang w:val="en-US"/>
        </w:rPr>
      </w:pPr>
    </w:p>
    <w:p w:rsidR="00BD08A2" w:rsidRDefault="00BD08A2" w:rsidP="00BD08A2">
      <w:pPr>
        <w:pStyle w:val="CorpsA"/>
        <w:shd w:val="clear" w:color="auto" w:fill="FEFFFF"/>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60"/>
        <w:jc w:val="both"/>
        <w:rPr>
          <w:rFonts w:ascii="Calibri" w:eastAsia="Calibri" w:hAnsi="Calibri" w:cs="Calibri"/>
          <w:sz w:val="20"/>
          <w:szCs w:val="20"/>
          <w:lang w:val="en-US"/>
        </w:rPr>
      </w:pPr>
      <w:r w:rsidRPr="00BD08A2">
        <w:rPr>
          <w:rFonts w:ascii="Calibri" w:eastAsia="Calibri" w:hAnsi="Calibri" w:cs="Calibri"/>
          <w:sz w:val="20"/>
          <w:szCs w:val="20"/>
          <w:lang w:val="en-US"/>
        </w:rPr>
        <w:t>PhCH(OH)C</w:t>
      </w:r>
      <w:r>
        <w:rPr>
          <w:rFonts w:ascii="Calibri" w:eastAsia="Calibri" w:hAnsi="Calibri" w:cs="Calibri"/>
          <w:sz w:val="20"/>
          <w:szCs w:val="20"/>
          <w:lang w:val="en-US"/>
        </w:rPr>
        <w:t>H</w:t>
      </w:r>
      <w:r w:rsidRPr="00BD08A2">
        <w:rPr>
          <w:rFonts w:ascii="Calibri" w:eastAsia="Calibri" w:hAnsi="Calibri" w:cs="Calibri"/>
          <w:sz w:val="20"/>
          <w:szCs w:val="20"/>
          <w:vertAlign w:val="subscript"/>
          <w:lang w:val="en-US"/>
        </w:rPr>
        <w:t>3</w:t>
      </w:r>
      <w:r w:rsidRPr="00BD08A2">
        <w:rPr>
          <w:rFonts w:ascii="Calibri" w:eastAsia="Calibri" w:hAnsi="Calibri" w:cs="Calibri"/>
          <w:sz w:val="20"/>
          <w:szCs w:val="20"/>
          <w:lang w:val="en-US"/>
        </w:rPr>
        <w:t xml:space="preserve"> </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 xml:space="preserve">+ </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 xml:space="preserve">1/2 </w:t>
      </w:r>
      <w:r>
        <w:rPr>
          <w:rFonts w:ascii="Calibri" w:eastAsia="Calibri" w:hAnsi="Calibri" w:cs="Calibri"/>
          <w:sz w:val="20"/>
          <w:szCs w:val="20"/>
          <w:lang w:val="en-US"/>
        </w:rPr>
        <w:t>O</w:t>
      </w:r>
      <w:r w:rsidRPr="00BD08A2">
        <w:rPr>
          <w:rFonts w:ascii="Calibri" w:eastAsia="Calibri" w:hAnsi="Calibri" w:cs="Calibri"/>
          <w:sz w:val="20"/>
          <w:szCs w:val="20"/>
          <w:vertAlign w:val="subscript"/>
          <w:lang w:val="en-US"/>
        </w:rPr>
        <w:t>2</w:t>
      </w:r>
      <w:r w:rsidRPr="00BD08A2">
        <w:rPr>
          <w:rFonts w:ascii="Calibri" w:eastAsia="Calibri" w:hAnsi="Calibri" w:cs="Calibri"/>
          <w:sz w:val="20"/>
          <w:szCs w:val="20"/>
          <w:lang w:val="en-US"/>
        </w:rPr>
        <w:t xml:space="preserve"> </w:t>
      </w:r>
      <w:r w:rsidR="00761A86">
        <w:rPr>
          <w:rFonts w:ascii="Calibri" w:eastAsia="Calibri" w:hAnsi="Calibri" w:cs="Calibri"/>
          <w:sz w:val="20"/>
          <w:szCs w:val="20"/>
          <w:lang w:val="en-US"/>
        </w:rPr>
        <w:t xml:space="preserve"> </w:t>
      </w:r>
      <w:r w:rsidR="004833F4">
        <w:rPr>
          <w:rFonts w:ascii="Calibri" w:eastAsia="Calibri" w:hAnsi="Calibri" w:cs="Calibri"/>
          <w:sz w:val="20"/>
          <w:szCs w:val="20"/>
          <w:lang w:val="en-US"/>
        </w:rPr>
        <w:t xml:space="preserve">  </w:t>
      </w:r>
      <w:r w:rsidRPr="00BD08A2">
        <w:rPr>
          <w:rFonts w:ascii="Calibri" w:eastAsia="Calibri" w:hAnsi="Calibri" w:cs="Calibri"/>
          <w:sz w:val="20"/>
          <w:szCs w:val="20"/>
          <w:lang w:val="en-US"/>
        </w:rPr>
        <w:t>→</w:t>
      </w:r>
      <w:r w:rsidR="004833F4">
        <w:rPr>
          <w:rFonts w:ascii="Calibri" w:eastAsia="Calibri" w:hAnsi="Calibri" w:cs="Calibri"/>
          <w:sz w:val="20"/>
          <w:szCs w:val="20"/>
          <w:lang w:val="en-US"/>
        </w:rPr>
        <w:t xml:space="preserve">  </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 xml:space="preserve"> PhCOC</w:t>
      </w:r>
      <w:r>
        <w:rPr>
          <w:rFonts w:ascii="Calibri" w:eastAsia="Calibri" w:hAnsi="Calibri" w:cs="Calibri"/>
          <w:sz w:val="20"/>
          <w:szCs w:val="20"/>
          <w:lang w:val="en-US"/>
        </w:rPr>
        <w:t>H</w:t>
      </w:r>
      <w:r w:rsidRPr="00BD08A2">
        <w:rPr>
          <w:rFonts w:ascii="Calibri" w:eastAsia="Calibri" w:hAnsi="Calibri" w:cs="Calibri"/>
          <w:sz w:val="20"/>
          <w:szCs w:val="20"/>
          <w:vertAlign w:val="subscript"/>
          <w:lang w:val="en-US"/>
        </w:rPr>
        <w:t>3</w:t>
      </w:r>
      <w:r w:rsidRPr="00BD08A2">
        <w:rPr>
          <w:rFonts w:ascii="Calibri" w:eastAsia="Calibri" w:hAnsi="Calibri" w:cs="Calibri"/>
          <w:sz w:val="20"/>
          <w:szCs w:val="20"/>
          <w:lang w:val="en-US"/>
        </w:rPr>
        <w:t xml:space="preserve"> </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w:t>
      </w:r>
      <w:r w:rsidR="00761A86">
        <w:rPr>
          <w:rFonts w:ascii="Calibri" w:eastAsia="Calibri" w:hAnsi="Calibri" w:cs="Calibri"/>
          <w:sz w:val="20"/>
          <w:szCs w:val="20"/>
          <w:lang w:val="en-US"/>
        </w:rPr>
        <w:t xml:space="preserve"> </w:t>
      </w:r>
      <w:r w:rsidRPr="00BD08A2">
        <w:rPr>
          <w:rFonts w:ascii="Calibri" w:eastAsia="Calibri" w:hAnsi="Calibri" w:cs="Calibri"/>
          <w:sz w:val="20"/>
          <w:szCs w:val="20"/>
          <w:lang w:val="en-US"/>
        </w:rPr>
        <w:t xml:space="preserve"> </w:t>
      </w:r>
      <w:r>
        <w:rPr>
          <w:rFonts w:ascii="Calibri" w:eastAsia="Calibri" w:hAnsi="Calibri" w:cs="Calibri"/>
          <w:sz w:val="20"/>
          <w:szCs w:val="20"/>
          <w:lang w:val="en-US"/>
        </w:rPr>
        <w:t>H</w:t>
      </w:r>
      <w:r w:rsidRPr="00BD08A2">
        <w:rPr>
          <w:rFonts w:ascii="Calibri" w:eastAsia="Calibri" w:hAnsi="Calibri" w:cs="Calibri"/>
          <w:sz w:val="20"/>
          <w:szCs w:val="20"/>
          <w:vertAlign w:val="subscript"/>
          <w:lang w:val="en-US"/>
        </w:rPr>
        <w:t>2</w:t>
      </w:r>
      <w:r w:rsidRPr="00BD08A2">
        <w:rPr>
          <w:rFonts w:ascii="Calibri" w:eastAsia="Calibri" w:hAnsi="Calibri" w:cs="Calibri"/>
          <w:sz w:val="20"/>
          <w:szCs w:val="20"/>
          <w:lang w:val="en-US"/>
        </w:rPr>
        <w:t>O</w:t>
      </w:r>
    </w:p>
    <w:p w:rsidR="00761A86" w:rsidRPr="00BD08A2" w:rsidRDefault="00761A86" w:rsidP="00BD08A2">
      <w:pPr>
        <w:pStyle w:val="CorpsA"/>
        <w:shd w:val="clear" w:color="auto" w:fill="FEFFFF"/>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60"/>
        <w:jc w:val="both"/>
        <w:rPr>
          <w:sz w:val="20"/>
          <w:szCs w:val="20"/>
          <w:lang w:val="en-US"/>
        </w:rPr>
      </w:pPr>
    </w:p>
    <w:p w:rsidR="00BD08A2" w:rsidRPr="00BD08A2" w:rsidRDefault="00AE2A4D" w:rsidP="00BD08A2">
      <w:pPr>
        <w:pStyle w:val="CorpsA"/>
        <w:shd w:val="clear" w:color="auto" w:fill="FEFFFF"/>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40"/>
        <w:jc w:val="both"/>
        <w:rPr>
          <w:sz w:val="20"/>
          <w:szCs w:val="20"/>
        </w:rPr>
      </w:pPr>
      <w:r>
        <w:rPr>
          <w:rFonts w:ascii="Calibri" w:eastAsia="Calibri" w:hAnsi="Calibri" w:cs="Calibri"/>
          <w:sz w:val="20"/>
          <w:szCs w:val="20"/>
        </w:rPr>
        <w:t>En vous appuyant sur 3</w:t>
      </w:r>
      <w:r w:rsidR="004833F4">
        <w:rPr>
          <w:rFonts w:ascii="Calibri" w:eastAsia="Calibri" w:hAnsi="Calibri" w:cs="Calibri"/>
          <w:sz w:val="20"/>
          <w:szCs w:val="20"/>
        </w:rPr>
        <w:t xml:space="preserve"> </w:t>
      </w:r>
      <w:r>
        <w:rPr>
          <w:rFonts w:ascii="Calibri" w:eastAsia="Calibri" w:hAnsi="Calibri" w:cs="Calibri"/>
          <w:sz w:val="20"/>
          <w:szCs w:val="20"/>
        </w:rPr>
        <w:t>d</w:t>
      </w:r>
      <w:r w:rsidR="00BD08A2" w:rsidRPr="00BD08A2">
        <w:rPr>
          <w:rFonts w:ascii="Calibri" w:eastAsia="Calibri" w:hAnsi="Calibri" w:cs="Calibri"/>
          <w:sz w:val="20"/>
          <w:szCs w:val="20"/>
        </w:rPr>
        <w:t xml:space="preserve">es 12 principes de la chimie verte, quelle synthèse </w:t>
      </w:r>
      <w:r w:rsidR="00F33D5E">
        <w:rPr>
          <w:rFonts w:ascii="Calibri" w:eastAsia="Calibri" w:hAnsi="Calibri" w:cs="Calibri"/>
          <w:sz w:val="20"/>
          <w:szCs w:val="20"/>
        </w:rPr>
        <w:t>minimise l</w:t>
      </w:r>
      <w:r w:rsidR="00BD08A2" w:rsidRPr="00BD08A2">
        <w:rPr>
          <w:rFonts w:ascii="Calibri" w:eastAsia="Calibri" w:hAnsi="Calibri" w:cs="Calibri"/>
          <w:sz w:val="20"/>
          <w:szCs w:val="20"/>
        </w:rPr>
        <w:t xml:space="preserve">’impact environnemental ? </w:t>
      </w:r>
    </w:p>
    <w:p w:rsidR="00436EC0" w:rsidRPr="00436EC0" w:rsidRDefault="00436EC0" w:rsidP="00436EC0">
      <w:pPr>
        <w:pStyle w:val="TitreExo"/>
      </w:pPr>
      <w:r>
        <w:t> L’ampicilline</w:t>
      </w:r>
    </w:p>
    <w:p w:rsidR="00436EC0" w:rsidRDefault="00436EC0" w:rsidP="00436EC0">
      <w:pPr>
        <w:pStyle w:val="CorpsA"/>
        <w:shd w:val="clear" w:color="auto" w:fill="FEFFFF"/>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Calibri" w:eastAsia="Calibri" w:hAnsi="Calibri" w:cs="Calibri"/>
          <w:sz w:val="20"/>
          <w:szCs w:val="20"/>
        </w:rPr>
      </w:pPr>
      <w:r w:rsidRPr="00436EC0">
        <w:rPr>
          <w:rFonts w:ascii="Calibri" w:eastAsia="Calibri" w:hAnsi="Calibri" w:cs="Calibri"/>
          <w:sz w:val="20"/>
          <w:szCs w:val="20"/>
        </w:rPr>
        <w:t>L’ampicilline, médicament de la famille des pénicillines, a été breveté par Beecham en 1961 selon la succession de réactions suivantes :</w:t>
      </w:r>
    </w:p>
    <w:p w:rsidR="00761A86" w:rsidRPr="00436EC0" w:rsidRDefault="00761A86" w:rsidP="00436EC0">
      <w:pPr>
        <w:pStyle w:val="CorpsA"/>
        <w:shd w:val="clear" w:color="auto" w:fill="FEFFFF"/>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Calibri" w:hAnsi="Calibri"/>
          <w:sz w:val="20"/>
          <w:szCs w:val="20"/>
        </w:rPr>
      </w:pPr>
    </w:p>
    <w:p w:rsidR="004833F4" w:rsidRDefault="002611FC" w:rsidP="004833F4">
      <w:pPr>
        <w:pStyle w:val="CorpsA"/>
        <w:shd w:val="clear" w:color="auto" w:fill="FE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08"/>
        <w:jc w:val="both"/>
        <w:rPr>
          <w:rFonts w:ascii="Calibri" w:hAnsi="Calibri"/>
          <w:sz w:val="20"/>
          <w:szCs w:val="20"/>
        </w:rPr>
      </w:pPr>
      <w:r>
        <w:rPr>
          <w:rFonts w:ascii="Calibri" w:eastAsia="Calibri" w:hAnsi="Calibri" w:cs="Calibri"/>
          <w:sz w:val="20"/>
          <w:szCs w:val="20"/>
        </w:rPr>
        <w:pict>
          <v:rect id="_x0000_s1039" style="position:absolute;left:0;text-align:left;margin-left:307.5pt;margin-top:4.6pt;width:75.1pt;height:23pt;z-index:4;visibility:visible;mso-wrap-distance-left:0;mso-wrap-distance-right:0;mso-position-horizontal-relative:page;mso-position-vertical-relative:line" filled="f" stroked="f" strokeweight="1pt">
            <v:stroke miterlimit="4"/>
            <v:textbox>
              <w:txbxContent>
                <w:p w:rsidR="00A02C6B" w:rsidRDefault="00A02C6B" w:rsidP="00436EC0">
                  <w:pPr>
                    <w:pStyle w:val="CorpsA"/>
                  </w:pPr>
                </w:p>
              </w:txbxContent>
            </v:textbox>
            <w10:wrap anchorx="page"/>
          </v:rect>
        </w:pict>
      </w:r>
      <w:r w:rsidR="004833F4" w:rsidRPr="00436EC0">
        <w:rPr>
          <w:rFonts w:ascii="Calibri" w:hAnsi="Calibri"/>
          <w:sz w:val="20"/>
          <w:szCs w:val="20"/>
        </w:rPr>
        <w:object w:dxaOrig="5890" w:dyaOrig="2213">
          <v:shape id="_x0000_i1028" type="#_x0000_t75" style="width:167.6pt;height:66.25pt" o:ole="">
            <v:imagedata r:id="rId10" o:title=""/>
          </v:shape>
          <o:OLEObject Type="Embed" ProgID="ACD.ChemSketch.20" ShapeID="_x0000_i1028" DrawAspect="Content" ObjectID="_1617800264" r:id="rId11"/>
        </w:object>
      </w:r>
      <w:r w:rsidR="00436EC0">
        <w:rPr>
          <w:rFonts w:ascii="Calibri" w:hAnsi="Calibri"/>
          <w:sz w:val="20"/>
          <w:szCs w:val="20"/>
        </w:rPr>
        <w:t xml:space="preserve">            </w:t>
      </w:r>
    </w:p>
    <w:p w:rsidR="00436EC0" w:rsidRDefault="004833F4" w:rsidP="00436EC0">
      <w:pPr>
        <w:pStyle w:val="CorpsA"/>
        <w:shd w:val="clear" w:color="auto" w:fill="FE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Calibri" w:hAnsi="Calibri"/>
          <w:sz w:val="20"/>
          <w:szCs w:val="20"/>
        </w:rPr>
      </w:pPr>
      <w:r>
        <w:rPr>
          <w:rFonts w:ascii="Calibri" w:hAnsi="Calibri"/>
          <w:sz w:val="20"/>
          <w:szCs w:val="20"/>
        </w:rPr>
        <w:t xml:space="preserve"> </w:t>
      </w:r>
      <w:r w:rsidR="00436EC0">
        <w:rPr>
          <w:rFonts w:ascii="Calibri" w:hAnsi="Calibri"/>
          <w:sz w:val="20"/>
          <w:szCs w:val="20"/>
        </w:rPr>
        <w:t xml:space="preserve">     </w:t>
      </w:r>
      <w:r>
        <w:rPr>
          <w:rFonts w:ascii="Calibri" w:hAnsi="Calibri"/>
          <w:sz w:val="20"/>
          <w:szCs w:val="20"/>
        </w:rPr>
        <w:tab/>
      </w:r>
      <w:r w:rsidRPr="00436EC0">
        <w:rPr>
          <w:rFonts w:ascii="Calibri" w:hAnsi="Calibri"/>
          <w:sz w:val="20"/>
          <w:szCs w:val="20"/>
        </w:rPr>
        <w:object w:dxaOrig="6888" w:dyaOrig="3115">
          <v:shape id="_x0000_i1029" type="#_x0000_t75" style="width:205.65pt;height:91.6pt" o:ole="">
            <v:imagedata r:id="rId12" o:title=""/>
          </v:shape>
          <o:OLEObject Type="Embed" ProgID="ACD.ChemSketch.20" ShapeID="_x0000_i1029" DrawAspect="Content" ObjectID="_1617800265" r:id="rId13"/>
        </w:object>
      </w:r>
    </w:p>
    <w:p w:rsidR="00436EC0" w:rsidRPr="00436EC0" w:rsidRDefault="002611FC" w:rsidP="00436EC0">
      <w:pPr>
        <w:pStyle w:val="CorpsA"/>
        <w:shd w:val="clear" w:color="auto" w:fill="FE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Calibri" w:hAnsi="Calibri"/>
          <w:sz w:val="20"/>
          <w:szCs w:val="20"/>
        </w:rPr>
      </w:pPr>
      <w:r>
        <w:rPr>
          <w:rFonts w:ascii="Calibri" w:eastAsia="Calibri" w:hAnsi="Calibri" w:cs="Calibri"/>
          <w:sz w:val="20"/>
          <w:szCs w:val="20"/>
          <w:u w:val="single"/>
        </w:rPr>
        <w:pict>
          <v:rect id="_x0000_s1040" style="position:absolute;left:0;text-align:left;margin-left:307.5pt;margin-top:20.5pt;width:81.7pt;height:23pt;z-index:5;visibility:visible;mso-wrap-distance-left:0;mso-wrap-distance-right:0;mso-position-horizontal-relative:page;mso-position-vertical-relative:line" filled="f" stroked="f" strokeweight="1pt">
            <v:stroke miterlimit="4"/>
            <v:textbox>
              <w:txbxContent>
                <w:p w:rsidR="00A02C6B" w:rsidRDefault="00A02C6B" w:rsidP="00436EC0">
                  <w:pPr>
                    <w:pStyle w:val="CorpsA"/>
                  </w:pPr>
                </w:p>
              </w:txbxContent>
            </v:textbox>
            <w10:wrap anchorx="page"/>
          </v:rect>
        </w:pict>
      </w:r>
    </w:p>
    <w:p w:rsidR="00436EC0" w:rsidRPr="00436EC0" w:rsidRDefault="004833F4" w:rsidP="004833F4">
      <w:pPr>
        <w:pStyle w:val="CorpsA"/>
        <w:numPr>
          <w:ilvl w:val="0"/>
          <w:numId w:val="20"/>
        </w:numPr>
        <w:shd w:val="clear" w:color="auto" w:fill="FEFFFF"/>
        <w:spacing w:before="20"/>
        <w:jc w:val="both"/>
        <w:rPr>
          <w:rFonts w:ascii="Calibri" w:eastAsia="Calibri" w:hAnsi="Calibri" w:cs="Calibri"/>
          <w:sz w:val="20"/>
          <w:szCs w:val="20"/>
        </w:rPr>
      </w:pPr>
      <w:r>
        <w:rPr>
          <w:rFonts w:ascii="Calibri" w:eastAsia="Calibri" w:hAnsi="Calibri" w:cs="Calibri"/>
          <w:sz w:val="20"/>
          <w:szCs w:val="20"/>
        </w:rPr>
        <w:t xml:space="preserve">  </w:t>
      </w:r>
      <w:r w:rsidR="00436EC0" w:rsidRPr="00436EC0">
        <w:rPr>
          <w:rFonts w:ascii="Calibri" w:eastAsia="Calibri" w:hAnsi="Calibri" w:cs="Calibri"/>
          <w:sz w:val="20"/>
          <w:szCs w:val="20"/>
        </w:rPr>
        <w:t xml:space="preserve">L’étape 1 est </w:t>
      </w:r>
      <w:r>
        <w:rPr>
          <w:rFonts w:ascii="Calibri" w:eastAsia="Calibri" w:hAnsi="Calibri" w:cs="Calibri"/>
          <w:sz w:val="20"/>
          <w:szCs w:val="20"/>
        </w:rPr>
        <w:t>une</w:t>
      </w:r>
      <w:r w:rsidR="00436EC0" w:rsidRPr="00436EC0">
        <w:rPr>
          <w:rFonts w:ascii="Calibri" w:eastAsia="Calibri" w:hAnsi="Calibri" w:cs="Calibri"/>
          <w:sz w:val="20"/>
          <w:szCs w:val="20"/>
        </w:rPr>
        <w:t xml:space="preserve"> </w:t>
      </w:r>
      <w:r>
        <w:rPr>
          <w:rFonts w:ascii="Calibri" w:eastAsia="Calibri" w:hAnsi="Calibri" w:cs="Calibri"/>
          <w:sz w:val="20"/>
          <w:szCs w:val="20"/>
        </w:rPr>
        <w:t>« </w:t>
      </w:r>
      <w:r w:rsidR="00436EC0" w:rsidRPr="00436EC0">
        <w:rPr>
          <w:rFonts w:ascii="Calibri" w:eastAsia="Calibri" w:hAnsi="Calibri" w:cs="Calibri"/>
          <w:sz w:val="20"/>
          <w:szCs w:val="20"/>
        </w:rPr>
        <w:t>biosynthèse</w:t>
      </w:r>
      <w:r>
        <w:rPr>
          <w:rFonts w:ascii="Calibri" w:eastAsia="Calibri" w:hAnsi="Calibri" w:cs="Calibri"/>
          <w:sz w:val="20"/>
          <w:szCs w:val="20"/>
        </w:rPr>
        <w:t> »</w:t>
      </w:r>
      <w:r w:rsidR="00436EC0" w:rsidRPr="00436EC0">
        <w:rPr>
          <w:rFonts w:ascii="Calibri" w:eastAsia="Calibri" w:hAnsi="Calibri" w:cs="Calibri"/>
          <w:sz w:val="20"/>
          <w:szCs w:val="20"/>
        </w:rPr>
        <w:t xml:space="preserve">.  Justifier </w:t>
      </w:r>
      <w:r>
        <w:rPr>
          <w:rFonts w:ascii="Calibri" w:eastAsia="Calibri" w:hAnsi="Calibri" w:cs="Calibri"/>
          <w:sz w:val="20"/>
          <w:szCs w:val="20"/>
        </w:rPr>
        <w:t>cette</w:t>
      </w:r>
      <w:r w:rsidR="00436EC0" w:rsidRPr="00436EC0">
        <w:rPr>
          <w:rFonts w:ascii="Calibri" w:eastAsia="Calibri" w:hAnsi="Calibri" w:cs="Calibri"/>
          <w:sz w:val="20"/>
          <w:szCs w:val="20"/>
        </w:rPr>
        <w:t xml:space="preserve"> appellation.</w:t>
      </w:r>
    </w:p>
    <w:p w:rsidR="00436EC0" w:rsidRPr="00436EC0" w:rsidRDefault="00436EC0" w:rsidP="00436EC0">
      <w:pPr>
        <w:pStyle w:val="CorpsA"/>
        <w:numPr>
          <w:ilvl w:val="0"/>
          <w:numId w:val="20"/>
        </w:numPr>
        <w:shd w:val="clear" w:color="auto" w:fill="FEFFFF"/>
        <w:jc w:val="both"/>
        <w:rPr>
          <w:rFonts w:ascii="Calibri" w:eastAsia="Calibri" w:hAnsi="Calibri" w:cs="Calibri"/>
          <w:sz w:val="20"/>
          <w:szCs w:val="20"/>
        </w:rPr>
      </w:pPr>
      <w:r w:rsidRPr="00436EC0">
        <w:rPr>
          <w:rFonts w:ascii="Calibri" w:eastAsia="Calibri" w:hAnsi="Calibri" w:cs="Calibri"/>
          <w:sz w:val="20"/>
          <w:szCs w:val="20"/>
        </w:rPr>
        <w:t xml:space="preserve"> </w:t>
      </w:r>
      <w:r w:rsidR="004833F4">
        <w:rPr>
          <w:rFonts w:ascii="Calibri" w:eastAsia="Calibri" w:hAnsi="Calibri" w:cs="Calibri"/>
          <w:sz w:val="20"/>
          <w:szCs w:val="20"/>
        </w:rPr>
        <w:t xml:space="preserve"> </w:t>
      </w:r>
      <w:r w:rsidRPr="00436EC0">
        <w:rPr>
          <w:rFonts w:ascii="Calibri" w:eastAsia="Calibri" w:hAnsi="Calibri" w:cs="Calibri"/>
          <w:sz w:val="20"/>
          <w:szCs w:val="20"/>
        </w:rPr>
        <w:t>Sachant qu</w:t>
      </w:r>
      <w:r w:rsidR="004833F4">
        <w:rPr>
          <w:rFonts w:ascii="Calibri" w:eastAsia="Calibri" w:hAnsi="Calibri" w:cs="Calibri"/>
          <w:sz w:val="20"/>
          <w:szCs w:val="20"/>
        </w:rPr>
        <w:t>e l’acide 6-aminopénicillanique</w:t>
      </w:r>
      <w:r w:rsidRPr="00436EC0">
        <w:rPr>
          <w:rFonts w:ascii="Calibri" w:eastAsia="Calibri" w:hAnsi="Calibri" w:cs="Calibri"/>
          <w:sz w:val="20"/>
          <w:szCs w:val="20"/>
        </w:rPr>
        <w:t xml:space="preserve"> est un composé naturel, comment peut-on qualifier l’étape 2 ?</w:t>
      </w:r>
    </w:p>
    <w:p w:rsidR="001D2339" w:rsidRDefault="004833F4" w:rsidP="004833F4">
      <w:pPr>
        <w:pStyle w:val="CorpsA"/>
        <w:numPr>
          <w:ilvl w:val="0"/>
          <w:numId w:val="20"/>
        </w:numPr>
        <w:shd w:val="clear" w:color="auto" w:fill="FEFFFF"/>
        <w:ind w:left="284" w:hanging="284"/>
        <w:jc w:val="both"/>
        <w:rPr>
          <w:rFonts w:ascii="Calibri" w:eastAsia="Calibri" w:hAnsi="Calibri" w:cs="Calibri"/>
          <w:sz w:val="20"/>
          <w:szCs w:val="20"/>
        </w:rPr>
      </w:pPr>
      <w:r>
        <w:rPr>
          <w:rFonts w:ascii="Calibri" w:eastAsia="Calibri" w:hAnsi="Calibri" w:cs="Calibri"/>
          <w:sz w:val="20"/>
          <w:szCs w:val="20"/>
        </w:rPr>
        <w:t xml:space="preserve"> </w:t>
      </w:r>
      <w:r w:rsidR="00436EC0" w:rsidRPr="00436EC0">
        <w:rPr>
          <w:rFonts w:ascii="Calibri" w:eastAsia="Calibri" w:hAnsi="Calibri" w:cs="Calibri"/>
          <w:sz w:val="20"/>
          <w:szCs w:val="20"/>
        </w:rPr>
        <w:t xml:space="preserve"> L’hémisynthèse est couramment appelée « semi-synthèse ». Que peut-on dire de la structure de la molécule de départ et de celle d’arrivée lors de l’étape 2 ?</w:t>
      </w:r>
      <w:r w:rsidR="00C26CC9">
        <w:rPr>
          <w:rFonts w:ascii="Calibri" w:eastAsia="Calibri" w:hAnsi="Calibri" w:cs="Calibri"/>
          <w:sz w:val="20"/>
          <w:szCs w:val="20"/>
        </w:rPr>
        <w:t xml:space="preserve"> Se ressemblent-elles ?</w:t>
      </w:r>
    </w:p>
    <w:p w:rsidR="00DA234C" w:rsidRPr="00DA234C" w:rsidRDefault="00DA234C" w:rsidP="00DA234C">
      <w:pPr>
        <w:pStyle w:val="CorpsA"/>
        <w:shd w:val="clear" w:color="auto" w:fill="FEFFFF"/>
        <w:ind w:left="98"/>
        <w:jc w:val="both"/>
        <w:rPr>
          <w:rFonts w:ascii="Calibri" w:eastAsia="Calibri" w:hAnsi="Calibri" w:cs="Calibri"/>
          <w:sz w:val="20"/>
          <w:szCs w:val="20"/>
        </w:rPr>
      </w:pPr>
    </w:p>
    <w:p w:rsidR="002A1511" w:rsidRPr="00436EC0" w:rsidRDefault="002A1511" w:rsidP="002A1511">
      <w:pPr>
        <w:pStyle w:val="TitreExo"/>
      </w:pPr>
      <w:r>
        <w:t> L</w:t>
      </w:r>
      <w:r w:rsidR="00A02C6B">
        <w:t>es biocarburants</w:t>
      </w:r>
    </w:p>
    <w:p w:rsidR="00A02C6B" w:rsidRDefault="00A02C6B" w:rsidP="00A02C6B">
      <w:pPr>
        <w:pStyle w:val="CorpsA"/>
        <w:shd w:val="clear" w:color="auto" w:fill="FE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Calibri" w:eastAsia="Calibri" w:hAnsi="Calibri" w:cs="Calibri"/>
          <w:sz w:val="20"/>
          <w:szCs w:val="20"/>
        </w:rPr>
      </w:pPr>
      <w:r w:rsidRPr="00A02C6B">
        <w:rPr>
          <w:rFonts w:ascii="Calibri" w:eastAsia="Calibri" w:hAnsi="Calibri" w:cs="Calibri"/>
          <w:sz w:val="20"/>
          <w:szCs w:val="20"/>
        </w:rPr>
        <w:t>Certaines matières premières végétales peuvent être exploitées après traitements comme biocarburants.</w:t>
      </w:r>
    </w:p>
    <w:p w:rsidR="00A02C6B" w:rsidRPr="004833F4" w:rsidRDefault="00A02C6B" w:rsidP="00A02C6B">
      <w:pPr>
        <w:rPr>
          <w:rFonts w:cs="Calibri"/>
          <w:sz w:val="8"/>
          <w:szCs w:val="8"/>
        </w:rPr>
      </w:pPr>
    </w:p>
    <w:p w:rsidR="00A02C6B" w:rsidRDefault="002611FC" w:rsidP="00F508CD">
      <w:pPr>
        <w:pStyle w:val="CorpsA"/>
        <w:shd w:val="clear" w:color="auto" w:fill="FE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noProof/>
        </w:rPr>
      </w:pPr>
      <w:r>
        <w:rPr>
          <w:noProof/>
        </w:rPr>
      </w:r>
      <w:r>
        <w:rPr>
          <w:noProof/>
        </w:rPr>
        <w:pict>
          <v:shape id="Zone de texte 1" o:spid="_x0000_s1041" type="#_x0000_t202" style="width:331.9pt;height:147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" fillcolor="#f2f2f2" strokecolor="gray" strokeweight=".5pt">
            <v:textbox>
              <w:txbxContent>
                <w:p w:rsidR="00A02C6B" w:rsidRPr="006E0186" w:rsidRDefault="00A02C6B" w:rsidP="00A02C6B">
                  <w:pPr>
                    <w:spacing w:before="60" w:after="120"/>
                    <w:rPr>
                      <w:b/>
                      <w:color w:val="595959"/>
                      <w:sz w:val="22"/>
                    </w:rPr>
                  </w:pPr>
                  <w:r>
                    <w:rPr>
                      <w:b/>
                      <w:color w:val="595959"/>
                      <w:sz w:val="22"/>
                    </w:rPr>
                    <w:t>DOCUMENT 1</w:t>
                  </w:r>
                  <w:r w:rsidRPr="000B3815">
                    <w:rPr>
                      <w:b/>
                      <w:color w:val="595959"/>
                      <w:sz w:val="22"/>
                    </w:rPr>
                    <w:t xml:space="preserve"> : </w:t>
                  </w:r>
                  <w:r w:rsidR="00763B42">
                    <w:rPr>
                      <w:b/>
                      <w:color w:val="595959"/>
                      <w:sz w:val="22"/>
                    </w:rPr>
                    <w:t>Utilisation de quelques matières premières végétales</w:t>
                  </w:r>
                  <w:r>
                    <w:rPr>
                      <w:b/>
                      <w:color w:val="595959"/>
                      <w:sz w:val="22"/>
                    </w:rPr>
                    <w:t xml:space="preserve"> </w:t>
                  </w:r>
                </w:p>
                <w:p w:rsidR="00A02C6B" w:rsidRDefault="002611FC" w:rsidP="00A02C6B">
                  <w:r>
                    <w:pict>
                      <v:shape id="_x0000_i1032" type="#_x0000_t75" style="width:298.95pt;height:118.65pt">
                        <v:imagedata r:id="rId14" o:title=""/>
                      </v:shape>
                    </w:pict>
                  </w:r>
                </w:p>
              </w:txbxContent>
            </v:textbox>
            <w10:anchorlock/>
          </v:shape>
        </w:pict>
      </w:r>
    </w:p>
    <w:p w:rsidR="004833F4" w:rsidRPr="00A02C6B" w:rsidRDefault="004833F4" w:rsidP="00F508CD">
      <w:pPr>
        <w:pStyle w:val="CorpsA"/>
        <w:shd w:val="clear" w:color="auto" w:fill="FE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sz w:val="20"/>
          <w:szCs w:val="20"/>
        </w:rPr>
      </w:pPr>
    </w:p>
    <w:p w:rsidR="00A02C6B" w:rsidRPr="00A02C6B" w:rsidRDefault="00A02C6B" w:rsidP="004833F4">
      <w:pPr>
        <w:pStyle w:val="CorpsA"/>
        <w:numPr>
          <w:ilvl w:val="0"/>
          <w:numId w:val="22"/>
        </w:numPr>
        <w:shd w:val="clear" w:color="auto" w:fill="FEFFFF"/>
        <w:tabs>
          <w:tab w:val="left" w:pos="284"/>
        </w:tabs>
        <w:ind w:left="709" w:hanging="709"/>
        <w:jc w:val="both"/>
        <w:rPr>
          <w:rFonts w:ascii="Calibri" w:eastAsia="Calibri" w:hAnsi="Calibri" w:cs="Calibri"/>
          <w:sz w:val="20"/>
          <w:szCs w:val="20"/>
        </w:rPr>
      </w:pPr>
      <w:r w:rsidRPr="00A02C6B">
        <w:rPr>
          <w:rFonts w:ascii="Calibri" w:eastAsia="Calibri" w:hAnsi="Calibri" w:cs="Calibri"/>
          <w:sz w:val="20"/>
          <w:szCs w:val="20"/>
        </w:rPr>
        <w:t>Comment qualifie-t-on ces matières premières ?</w:t>
      </w:r>
    </w:p>
    <w:p w:rsidR="00A02C6B" w:rsidRPr="00A02C6B" w:rsidRDefault="00A02C6B" w:rsidP="004833F4">
      <w:pPr>
        <w:pStyle w:val="CorpsA"/>
        <w:numPr>
          <w:ilvl w:val="0"/>
          <w:numId w:val="22"/>
        </w:numPr>
        <w:shd w:val="clear" w:color="auto" w:fill="FEFFFF"/>
        <w:tabs>
          <w:tab w:val="clear" w:pos="1416"/>
          <w:tab w:val="left" w:pos="284"/>
        </w:tabs>
        <w:ind w:left="709" w:hanging="709"/>
        <w:jc w:val="both"/>
        <w:rPr>
          <w:rFonts w:ascii="Calibri" w:eastAsia="Calibri" w:hAnsi="Calibri" w:cs="Calibri"/>
          <w:sz w:val="20"/>
          <w:szCs w:val="20"/>
        </w:rPr>
      </w:pPr>
      <w:r w:rsidRPr="00A02C6B">
        <w:rPr>
          <w:rFonts w:ascii="Calibri" w:eastAsia="Calibri" w:hAnsi="Calibri" w:cs="Calibri"/>
          <w:sz w:val="20"/>
          <w:szCs w:val="20"/>
        </w:rPr>
        <w:t>Quel est l’intérêt de les utiliser ?</w:t>
      </w:r>
    </w:p>
    <w:p w:rsidR="00436EC0" w:rsidRDefault="00436EC0" w:rsidP="00BD08A2"/>
    <w:sectPr w:rsidR="00436EC0" w:rsidSect="00782487">
      <w:headerReference w:type="default" r:id="rId15"/>
      <w:footerReference w:type="default" r:id="rId16"/>
      <w:pgSz w:w="11906" w:h="16838" w:code="9"/>
      <w:pgMar w:top="1440" w:right="1077" w:bottom="1440" w:left="107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1FC" w:rsidRDefault="002611FC" w:rsidP="00B84075">
      <w:pPr>
        <w:spacing w:line="240" w:lineRule="auto"/>
      </w:pPr>
      <w:r>
        <w:separator/>
      </w:r>
    </w:p>
    <w:p w:rsidR="002611FC" w:rsidRDefault="002611FC"/>
    <w:p w:rsidR="002611FC" w:rsidRDefault="002611FC"/>
  </w:endnote>
  <w:endnote w:type="continuationSeparator" w:id="0">
    <w:p w:rsidR="002611FC" w:rsidRDefault="002611FC" w:rsidP="00B84075">
      <w:pPr>
        <w:spacing w:line="240" w:lineRule="auto"/>
      </w:pPr>
      <w:r>
        <w:continuationSeparator/>
      </w:r>
    </w:p>
    <w:p w:rsidR="002611FC" w:rsidRDefault="002611FC"/>
    <w:p w:rsidR="002611FC" w:rsidRDefault="00261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D7" w:rsidRDefault="00D344D7">
    <w:pPr>
      <w:pStyle w:val="Pieddepage"/>
      <w:jc w:val="right"/>
    </w:pPr>
    <w:r>
      <w:fldChar w:fldCharType="begin"/>
    </w:r>
    <w:r>
      <w:instrText>PAGE   \* MERGEFORMAT</w:instrText>
    </w:r>
    <w:r>
      <w:fldChar w:fldCharType="separate"/>
    </w:r>
    <w:r w:rsidR="00874CA9">
      <w:rPr>
        <w:noProof/>
      </w:rPr>
      <w:t>1</w:t>
    </w:r>
    <w:r>
      <w:fldChar w:fldCharType="end"/>
    </w:r>
  </w:p>
  <w:p w:rsidR="00A02C6B" w:rsidRDefault="00A02C6B" w:rsidP="00674DBD">
    <w:pPr>
      <w:pStyle w:val="Pieddepag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1FC" w:rsidRDefault="002611FC" w:rsidP="00B84075">
      <w:pPr>
        <w:spacing w:line="240" w:lineRule="auto"/>
      </w:pPr>
      <w:r>
        <w:separator/>
      </w:r>
    </w:p>
    <w:p w:rsidR="002611FC" w:rsidRDefault="002611FC"/>
    <w:p w:rsidR="002611FC" w:rsidRDefault="002611FC"/>
  </w:footnote>
  <w:footnote w:type="continuationSeparator" w:id="0">
    <w:p w:rsidR="002611FC" w:rsidRDefault="002611FC" w:rsidP="00B84075">
      <w:pPr>
        <w:spacing w:line="240" w:lineRule="auto"/>
      </w:pPr>
      <w:r>
        <w:continuationSeparator/>
      </w:r>
    </w:p>
    <w:p w:rsidR="002611FC" w:rsidRDefault="002611FC"/>
    <w:p w:rsidR="002611FC" w:rsidRDefault="002611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C6B" w:rsidRPr="00B84075" w:rsidRDefault="00A02C6B" w:rsidP="00B84075">
    <w:pPr>
      <w:pStyle w:val="En-tte"/>
      <w:tabs>
        <w:tab w:val="clear" w:pos="4536"/>
        <w:tab w:val="clear" w:pos="9072"/>
        <w:tab w:val="center" w:pos="4820"/>
        <w:tab w:val="right" w:pos="9781"/>
      </w:tabs>
      <w:rPr>
        <w:i w:val="0"/>
      </w:rPr>
    </w:pPr>
    <w:r>
      <w:t>1ère STL – SPCL Chimie et développement durable</w:t>
    </w:r>
    <w:r w:rsidRPr="00B84075">
      <w:tab/>
    </w:r>
    <w:r w:rsidRPr="00B84075">
      <w:tab/>
    </w:r>
    <w:r>
      <w:t xml:space="preserve">Fiche d’exercices - </w:t>
    </w:r>
    <w:r w:rsidR="00874CA9">
      <w:t>Séquence 3 : Synthèses chimiques</w:t>
    </w:r>
  </w:p>
  <w:p w:rsidR="00A02C6B" w:rsidRDefault="00A02C6B"/>
  <w:p w:rsidR="00A02C6B" w:rsidRDefault="00A02C6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17610"/>
    <w:multiLevelType w:val="multilevel"/>
    <w:tmpl w:val="1E6A0D5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AD3A73"/>
    <w:multiLevelType w:val="multilevel"/>
    <w:tmpl w:val="73BEC85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377605D"/>
    <w:multiLevelType w:val="hybridMultilevel"/>
    <w:tmpl w:val="1D525A5A"/>
    <w:styleLink w:val="Style5import"/>
    <w:lvl w:ilvl="0" w:tplc="C8B2E3EE">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08" w:hanging="708"/>
      </w:pPr>
      <w:rPr>
        <w:rFonts w:ascii="Calibri" w:eastAsia="Calibri" w:hAnsi="Calibri" w:cs="Calibri"/>
        <w:caps w:val="0"/>
        <w:smallCaps w:val="0"/>
        <w:strike w:val="0"/>
        <w:dstrike w:val="0"/>
        <w:outline w:val="0"/>
        <w:emboss w:val="0"/>
        <w:imprint w:val="0"/>
        <w:spacing w:val="0"/>
        <w:w w:val="100"/>
        <w:kern w:val="0"/>
        <w:position w:val="0"/>
        <w:highlight w:val="none"/>
        <w:vertAlign w:val="baseline"/>
      </w:rPr>
    </w:lvl>
    <w:lvl w:ilvl="1" w:tplc="D86E97B6">
      <w:start w:val="1"/>
      <w:numFmt w:val="lowerLetter"/>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2" w:tplc="A252D30C">
      <w:start w:val="1"/>
      <w:numFmt w:val="lowerLetter"/>
      <w:suff w:val="nothing"/>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3" w:tplc="146E23CC">
      <w:start w:val="1"/>
      <w:numFmt w:val="lowerLetter"/>
      <w:suff w:val="nothing"/>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4" w:tplc="A60834AA">
      <w:start w:val="1"/>
      <w:numFmt w:val="lowerLetter"/>
      <w:suff w:val="nothing"/>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5" w:tplc="AC0E0766">
      <w:start w:val="1"/>
      <w:numFmt w:val="lowerLetter"/>
      <w:suff w:val="nothing"/>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6" w:tplc="38405B70">
      <w:start w:val="1"/>
      <w:numFmt w:val="lowerLetter"/>
      <w:suff w:val="nothing"/>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7" w:tplc="35F8DC22">
      <w:start w:val="1"/>
      <w:numFmt w:val="lowerLetter"/>
      <w:suff w:val="nothing"/>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8" w:tplc="C02AB9E4">
      <w:start w:val="1"/>
      <w:numFmt w:val="lowerLetter"/>
      <w:suff w:val="nothing"/>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1C331560"/>
    <w:multiLevelType w:val="hybridMultilevel"/>
    <w:tmpl w:val="853CC6A6"/>
    <w:styleLink w:val="Style3import"/>
    <w:lvl w:ilvl="0" w:tplc="6B2AB2CC">
      <w:start w:val="1"/>
      <w:numFmt w:val="decimal"/>
      <w:suff w:val="nothing"/>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ascii="Calibri" w:eastAsia="Calibri" w:hAnsi="Calibri" w:cs="Calibri"/>
        <w:caps w:val="0"/>
        <w:smallCaps w:val="0"/>
        <w:strike w:val="0"/>
        <w:dstrike w:val="0"/>
        <w:outline w:val="0"/>
        <w:emboss w:val="0"/>
        <w:imprint w:val="0"/>
        <w:spacing w:val="0"/>
        <w:w w:val="100"/>
        <w:kern w:val="0"/>
        <w:position w:val="0"/>
        <w:highlight w:val="none"/>
        <w:vertAlign w:val="baseline"/>
      </w:rPr>
    </w:lvl>
    <w:lvl w:ilvl="1" w:tplc="C7E41DB0">
      <w:start w:val="1"/>
      <w:numFmt w:val="lowerLetter"/>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2" w:tplc="2D7AEFFC">
      <w:start w:val="1"/>
      <w:numFmt w:val="lowerLetter"/>
      <w:suff w:val="nothing"/>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3" w:tplc="30104CE8">
      <w:start w:val="1"/>
      <w:numFmt w:val="lowerLetter"/>
      <w:suff w:val="nothing"/>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4" w:tplc="BBA8D606">
      <w:start w:val="1"/>
      <w:numFmt w:val="lowerLetter"/>
      <w:suff w:val="nothing"/>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5" w:tplc="2A9E6314">
      <w:start w:val="1"/>
      <w:numFmt w:val="lowerLetter"/>
      <w:suff w:val="nothing"/>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6" w:tplc="6182446C">
      <w:start w:val="1"/>
      <w:numFmt w:val="lowerLetter"/>
      <w:suff w:val="nothing"/>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7" w:tplc="6C42A504">
      <w:start w:val="1"/>
      <w:numFmt w:val="lowerLetter"/>
      <w:suff w:val="nothing"/>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8" w:tplc="33747170">
      <w:start w:val="1"/>
      <w:numFmt w:val="lowerLetter"/>
      <w:suff w:val="nothing"/>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1F385DD5"/>
    <w:multiLevelType w:val="multilevel"/>
    <w:tmpl w:val="5D261622"/>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FD01CCB"/>
    <w:multiLevelType w:val="hybridMultilevel"/>
    <w:tmpl w:val="1D525A5A"/>
    <w:numStyleLink w:val="Style5import"/>
  </w:abstractNum>
  <w:abstractNum w:abstractNumId="6">
    <w:nsid w:val="249B151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5FF633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60F33FF"/>
    <w:multiLevelType w:val="hybridMultilevel"/>
    <w:tmpl w:val="0CAEB5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71F09C0"/>
    <w:multiLevelType w:val="multilevel"/>
    <w:tmpl w:val="CD0A76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734309C"/>
    <w:multiLevelType w:val="multilevel"/>
    <w:tmpl w:val="426EE5A2"/>
    <w:lvl w:ilvl="0">
      <w:start w:val="1"/>
      <w:numFmt w:val="bullet"/>
      <w:lvlText w:val="–"/>
      <w:lvlJc w:val="left"/>
      <w:pPr>
        <w:ind w:left="360" w:hanging="360"/>
      </w:pPr>
      <w:rPr>
        <w:rFonts w:ascii="Century Schoolbook" w:hAnsi="Century Schoolbook"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7B87FB6"/>
    <w:multiLevelType w:val="multilevel"/>
    <w:tmpl w:val="70AE4600"/>
    <w:lvl w:ilvl="0">
      <w:start w:val="1"/>
      <w:numFmt w:val="decimal"/>
      <w:pStyle w:val="TitreExo"/>
      <w:lvlText w:val="EXERCICE %1 : "/>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AC04D9"/>
    <w:multiLevelType w:val="hybridMultilevel"/>
    <w:tmpl w:val="0F2440F0"/>
    <w:lvl w:ilvl="0" w:tplc="A4421478">
      <w:start w:val="1"/>
      <w:numFmt w:val="decimal"/>
      <w:suff w:val="nothing"/>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ascii="Calibri" w:eastAsia="Calibri" w:hAnsi="Calibri" w:cs="Calibri"/>
        <w:caps w:val="0"/>
        <w:smallCaps w:val="0"/>
        <w:strike w:val="0"/>
        <w:dstrike w:val="0"/>
        <w:outline w:val="0"/>
        <w:emboss w:val="0"/>
        <w:imprint w:val="0"/>
        <w:spacing w:val="0"/>
        <w:w w:val="100"/>
        <w:kern w:val="0"/>
        <w:position w:val="0"/>
        <w:highlight w:val="none"/>
        <w:vertAlign w:val="baseline"/>
      </w:rPr>
    </w:lvl>
    <w:lvl w:ilvl="1" w:tplc="2E503718">
      <w:start w:val="1"/>
      <w:numFmt w:val="lowerLetter"/>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2" w:tplc="E43A053E">
      <w:start w:val="1"/>
      <w:numFmt w:val="lowerLetter"/>
      <w:suff w:val="nothing"/>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3" w:tplc="74B6F960">
      <w:start w:val="1"/>
      <w:numFmt w:val="lowerLetter"/>
      <w:suff w:val="nothing"/>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4" w:tplc="67221A62">
      <w:start w:val="1"/>
      <w:numFmt w:val="lowerLetter"/>
      <w:suff w:val="nothing"/>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5" w:tplc="9124B356">
      <w:start w:val="1"/>
      <w:numFmt w:val="lowerLetter"/>
      <w:suff w:val="nothing"/>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6" w:tplc="5E7641B8">
      <w:start w:val="1"/>
      <w:numFmt w:val="lowerLetter"/>
      <w:suff w:val="nothing"/>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7" w:tplc="A87C3A02">
      <w:start w:val="1"/>
      <w:numFmt w:val="lowerLetter"/>
      <w:suff w:val="nothing"/>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lvl w:ilvl="8" w:tplc="C4880B98">
      <w:start w:val="1"/>
      <w:numFmt w:val="lowerLetter"/>
      <w:suff w:val="nothing"/>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nsid w:val="46155F5C"/>
    <w:multiLevelType w:val="hybridMultilevel"/>
    <w:tmpl w:val="1DBE83D0"/>
    <w:lvl w:ilvl="0" w:tplc="75EE8E32">
      <w:start w:val="1"/>
      <w:numFmt w:val="decimal"/>
      <w:lvlText w:val="Partie %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B0F4FBD"/>
    <w:multiLevelType w:val="hybridMultilevel"/>
    <w:tmpl w:val="853CC6A6"/>
    <w:numStyleLink w:val="Style3import"/>
  </w:abstractNum>
  <w:abstractNum w:abstractNumId="15">
    <w:nsid w:val="55CB04E6"/>
    <w:multiLevelType w:val="multilevel"/>
    <w:tmpl w:val="426EE5A2"/>
    <w:lvl w:ilvl="0">
      <w:start w:val="1"/>
      <w:numFmt w:val="bullet"/>
      <w:lvlText w:val="–"/>
      <w:lvlJc w:val="left"/>
      <w:pPr>
        <w:ind w:left="360" w:hanging="360"/>
      </w:pPr>
      <w:rPr>
        <w:rFonts w:ascii="Century Schoolbook" w:hAnsi="Century Schoolbook"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98E73CA"/>
    <w:multiLevelType w:val="hybridMultilevel"/>
    <w:tmpl w:val="9AC2B1C4"/>
    <w:lvl w:ilvl="0" w:tplc="77069612">
      <w:start w:val="1"/>
      <w:numFmt w:val="decimal"/>
      <w:lvlText w:val="%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A1A6A61"/>
    <w:multiLevelType w:val="hybridMultilevel"/>
    <w:tmpl w:val="B4B89E64"/>
    <w:lvl w:ilvl="0" w:tplc="D96E0B36">
      <w:start w:val="1"/>
      <w:numFmt w:val="decimal"/>
      <w:pStyle w:val="Question"/>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9C57BD7"/>
    <w:multiLevelType w:val="hybridMultilevel"/>
    <w:tmpl w:val="03B0CB74"/>
    <w:lvl w:ilvl="0" w:tplc="D1A8B492">
      <w:start w:val="1"/>
      <w:numFmt w:val="bullet"/>
      <w:pStyle w:val="EnumQuestion"/>
      <w:lvlText w:val="–"/>
      <w:lvlJc w:val="left"/>
      <w:pPr>
        <w:ind w:left="1068" w:hanging="360"/>
      </w:pPr>
      <w:rPr>
        <w:rFonts w:ascii="Century Schoolbook" w:hAnsi="Century Schoolbook"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16"/>
  </w:num>
  <w:num w:numId="2">
    <w:abstractNumId w:val="9"/>
  </w:num>
  <w:num w:numId="3">
    <w:abstractNumId w:val="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8"/>
  </w:num>
  <w:num w:numId="8">
    <w:abstractNumId w:val="7"/>
  </w:num>
  <w:num w:numId="9">
    <w:abstractNumId w:val="0"/>
  </w:num>
  <w:num w:numId="10">
    <w:abstractNumId w:val="15"/>
  </w:num>
  <w:num w:numId="11">
    <w:abstractNumId w:val="10"/>
  </w:num>
  <w:num w:numId="12">
    <w:abstractNumId w:val="11"/>
  </w:num>
  <w:num w:numId="13">
    <w:abstractNumId w:val="13"/>
  </w:num>
  <w:num w:numId="14">
    <w:abstractNumId w:val="17"/>
  </w:num>
  <w:num w:numId="15">
    <w:abstractNumId w:val="17"/>
    <w:lvlOverride w:ilvl="0">
      <w:startOverride w:val="1"/>
    </w:lvlOverride>
  </w:num>
  <w:num w:numId="16">
    <w:abstractNumId w:val="18"/>
  </w:num>
  <w:num w:numId="17">
    <w:abstractNumId w:val="11"/>
  </w:num>
  <w:num w:numId="18">
    <w:abstractNumId w:val="3"/>
  </w:num>
  <w:num w:numId="19">
    <w:abstractNumId w:val="14"/>
    <w:lvlOverride w:ilvl="0">
      <w:lvl w:ilvl="0" w:tplc="22F6B986">
        <w:start w:val="1"/>
        <w:numFmt w:val="decimal"/>
        <w:suff w:val="nothing"/>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8" w:hanging="98"/>
        </w:pPr>
        <w:rPr>
          <w:rFonts w:ascii="Calibri" w:eastAsia="Calibri" w:hAnsi="Calibri" w:cs="Calibri"/>
          <w:b/>
          <w:caps w:val="0"/>
          <w:smallCaps w:val="0"/>
          <w:strike w:val="0"/>
          <w:dstrike w:val="0"/>
          <w:outline w:val="0"/>
          <w:emboss w:val="0"/>
          <w:imprint w:val="0"/>
          <w:spacing w:val="0"/>
          <w:w w:val="100"/>
          <w:kern w:val="0"/>
          <w:position w:val="0"/>
          <w:highlight w:val="none"/>
          <w:vertAlign w:val="baseline"/>
        </w:rPr>
      </w:lvl>
    </w:lvlOverride>
  </w:num>
  <w:num w:numId="20">
    <w:abstractNumId w:val="12"/>
  </w:num>
  <w:num w:numId="21">
    <w:abstractNumId w:val="2"/>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doNotTrackMoves/>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4524"/>
    <w:rsid w:val="00000891"/>
    <w:rsid w:val="00000933"/>
    <w:rsid w:val="00000B57"/>
    <w:rsid w:val="00000F39"/>
    <w:rsid w:val="000019ED"/>
    <w:rsid w:val="00003329"/>
    <w:rsid w:val="00003915"/>
    <w:rsid w:val="000045C3"/>
    <w:rsid w:val="00004B87"/>
    <w:rsid w:val="0000504A"/>
    <w:rsid w:val="00005FAF"/>
    <w:rsid w:val="0000795A"/>
    <w:rsid w:val="00007E1C"/>
    <w:rsid w:val="000105B6"/>
    <w:rsid w:val="00010858"/>
    <w:rsid w:val="00012126"/>
    <w:rsid w:val="000129A2"/>
    <w:rsid w:val="00012CB8"/>
    <w:rsid w:val="00012F41"/>
    <w:rsid w:val="00013139"/>
    <w:rsid w:val="000135B6"/>
    <w:rsid w:val="00015B9E"/>
    <w:rsid w:val="00015EB8"/>
    <w:rsid w:val="0001663B"/>
    <w:rsid w:val="00016770"/>
    <w:rsid w:val="0001699C"/>
    <w:rsid w:val="00016E84"/>
    <w:rsid w:val="0001766E"/>
    <w:rsid w:val="00020105"/>
    <w:rsid w:val="00020400"/>
    <w:rsid w:val="00021550"/>
    <w:rsid w:val="00021C26"/>
    <w:rsid w:val="00021EFC"/>
    <w:rsid w:val="00022040"/>
    <w:rsid w:val="000226A5"/>
    <w:rsid w:val="000247BE"/>
    <w:rsid w:val="00024FB6"/>
    <w:rsid w:val="0002526F"/>
    <w:rsid w:val="000261BA"/>
    <w:rsid w:val="000269F7"/>
    <w:rsid w:val="00026D30"/>
    <w:rsid w:val="00027676"/>
    <w:rsid w:val="000312FB"/>
    <w:rsid w:val="00031641"/>
    <w:rsid w:val="00031D9A"/>
    <w:rsid w:val="000327EE"/>
    <w:rsid w:val="000328A7"/>
    <w:rsid w:val="00032924"/>
    <w:rsid w:val="000335A1"/>
    <w:rsid w:val="00034082"/>
    <w:rsid w:val="0003466B"/>
    <w:rsid w:val="0003481C"/>
    <w:rsid w:val="0003485C"/>
    <w:rsid w:val="00034904"/>
    <w:rsid w:val="000359B1"/>
    <w:rsid w:val="000366C0"/>
    <w:rsid w:val="000370D9"/>
    <w:rsid w:val="00037C1F"/>
    <w:rsid w:val="00037D0F"/>
    <w:rsid w:val="00040E22"/>
    <w:rsid w:val="0004148D"/>
    <w:rsid w:val="00042370"/>
    <w:rsid w:val="000429A4"/>
    <w:rsid w:val="00043325"/>
    <w:rsid w:val="0004377F"/>
    <w:rsid w:val="00043F06"/>
    <w:rsid w:val="000445DE"/>
    <w:rsid w:val="00044C8F"/>
    <w:rsid w:val="00045832"/>
    <w:rsid w:val="00046CF7"/>
    <w:rsid w:val="000471A3"/>
    <w:rsid w:val="00050B31"/>
    <w:rsid w:val="00051628"/>
    <w:rsid w:val="00051DBE"/>
    <w:rsid w:val="00051F3E"/>
    <w:rsid w:val="00052345"/>
    <w:rsid w:val="000533AE"/>
    <w:rsid w:val="00054365"/>
    <w:rsid w:val="0005478B"/>
    <w:rsid w:val="00054AB1"/>
    <w:rsid w:val="00054BF0"/>
    <w:rsid w:val="000551BD"/>
    <w:rsid w:val="000553F9"/>
    <w:rsid w:val="0005572D"/>
    <w:rsid w:val="00055D6C"/>
    <w:rsid w:val="000567E9"/>
    <w:rsid w:val="00061D77"/>
    <w:rsid w:val="00061D7A"/>
    <w:rsid w:val="00062984"/>
    <w:rsid w:val="000636DE"/>
    <w:rsid w:val="000640B9"/>
    <w:rsid w:val="00065927"/>
    <w:rsid w:val="00066136"/>
    <w:rsid w:val="00067EB7"/>
    <w:rsid w:val="0007175D"/>
    <w:rsid w:val="000719B8"/>
    <w:rsid w:val="00072150"/>
    <w:rsid w:val="00072965"/>
    <w:rsid w:val="0007324F"/>
    <w:rsid w:val="0007335C"/>
    <w:rsid w:val="000739DD"/>
    <w:rsid w:val="00073DF5"/>
    <w:rsid w:val="0007410A"/>
    <w:rsid w:val="00074DCB"/>
    <w:rsid w:val="000757C1"/>
    <w:rsid w:val="00075E49"/>
    <w:rsid w:val="00076B61"/>
    <w:rsid w:val="000776A2"/>
    <w:rsid w:val="000778C3"/>
    <w:rsid w:val="0008079C"/>
    <w:rsid w:val="0008083B"/>
    <w:rsid w:val="00080DD1"/>
    <w:rsid w:val="00083C89"/>
    <w:rsid w:val="000863E1"/>
    <w:rsid w:val="000870C1"/>
    <w:rsid w:val="0009038E"/>
    <w:rsid w:val="00091F80"/>
    <w:rsid w:val="00094011"/>
    <w:rsid w:val="00094574"/>
    <w:rsid w:val="0009492C"/>
    <w:rsid w:val="00094EC1"/>
    <w:rsid w:val="00094FDF"/>
    <w:rsid w:val="00095318"/>
    <w:rsid w:val="0009638A"/>
    <w:rsid w:val="00096DF3"/>
    <w:rsid w:val="000A015E"/>
    <w:rsid w:val="000A026D"/>
    <w:rsid w:val="000A0EB6"/>
    <w:rsid w:val="000A2EEB"/>
    <w:rsid w:val="000A3343"/>
    <w:rsid w:val="000A47E4"/>
    <w:rsid w:val="000A6E95"/>
    <w:rsid w:val="000A7A0A"/>
    <w:rsid w:val="000A7D88"/>
    <w:rsid w:val="000A7E29"/>
    <w:rsid w:val="000A7EE5"/>
    <w:rsid w:val="000B094B"/>
    <w:rsid w:val="000B1445"/>
    <w:rsid w:val="000B21D2"/>
    <w:rsid w:val="000B283A"/>
    <w:rsid w:val="000B30A8"/>
    <w:rsid w:val="000B3815"/>
    <w:rsid w:val="000B4B54"/>
    <w:rsid w:val="000B505C"/>
    <w:rsid w:val="000B524D"/>
    <w:rsid w:val="000B54D7"/>
    <w:rsid w:val="000B5A74"/>
    <w:rsid w:val="000B5B07"/>
    <w:rsid w:val="000B688B"/>
    <w:rsid w:val="000B70A7"/>
    <w:rsid w:val="000B72D2"/>
    <w:rsid w:val="000B767B"/>
    <w:rsid w:val="000B7AE0"/>
    <w:rsid w:val="000B7E62"/>
    <w:rsid w:val="000C093C"/>
    <w:rsid w:val="000C2F75"/>
    <w:rsid w:val="000C30DC"/>
    <w:rsid w:val="000C3175"/>
    <w:rsid w:val="000C3191"/>
    <w:rsid w:val="000C34DF"/>
    <w:rsid w:val="000C3774"/>
    <w:rsid w:val="000C41E5"/>
    <w:rsid w:val="000C4580"/>
    <w:rsid w:val="000C47B5"/>
    <w:rsid w:val="000C4881"/>
    <w:rsid w:val="000C5653"/>
    <w:rsid w:val="000C5B07"/>
    <w:rsid w:val="000C6F8C"/>
    <w:rsid w:val="000C71AB"/>
    <w:rsid w:val="000C77C6"/>
    <w:rsid w:val="000C7A92"/>
    <w:rsid w:val="000D150C"/>
    <w:rsid w:val="000D1A8E"/>
    <w:rsid w:val="000D305C"/>
    <w:rsid w:val="000D351C"/>
    <w:rsid w:val="000D3A4D"/>
    <w:rsid w:val="000D518D"/>
    <w:rsid w:val="000D54A8"/>
    <w:rsid w:val="000D5A50"/>
    <w:rsid w:val="000D5B70"/>
    <w:rsid w:val="000D5B77"/>
    <w:rsid w:val="000D5FA0"/>
    <w:rsid w:val="000E0226"/>
    <w:rsid w:val="000E0ACD"/>
    <w:rsid w:val="000E0FD8"/>
    <w:rsid w:val="000E1DE9"/>
    <w:rsid w:val="000E2726"/>
    <w:rsid w:val="000E2A37"/>
    <w:rsid w:val="000E45CE"/>
    <w:rsid w:val="000E4722"/>
    <w:rsid w:val="000E50F0"/>
    <w:rsid w:val="000E5346"/>
    <w:rsid w:val="000E5448"/>
    <w:rsid w:val="000E5788"/>
    <w:rsid w:val="000E6D4C"/>
    <w:rsid w:val="000E72FF"/>
    <w:rsid w:val="000E74BA"/>
    <w:rsid w:val="000F1854"/>
    <w:rsid w:val="000F1BBE"/>
    <w:rsid w:val="000F247C"/>
    <w:rsid w:val="000F2EA1"/>
    <w:rsid w:val="000F42BD"/>
    <w:rsid w:val="000F4A5D"/>
    <w:rsid w:val="000F557C"/>
    <w:rsid w:val="000F5B00"/>
    <w:rsid w:val="000F7857"/>
    <w:rsid w:val="00100CC1"/>
    <w:rsid w:val="001024C1"/>
    <w:rsid w:val="0010557B"/>
    <w:rsid w:val="00105B64"/>
    <w:rsid w:val="001074E6"/>
    <w:rsid w:val="00107D4E"/>
    <w:rsid w:val="00110465"/>
    <w:rsid w:val="001107FC"/>
    <w:rsid w:val="00110C71"/>
    <w:rsid w:val="00111C56"/>
    <w:rsid w:val="00112381"/>
    <w:rsid w:val="0011274D"/>
    <w:rsid w:val="00112874"/>
    <w:rsid w:val="00112E03"/>
    <w:rsid w:val="001141AD"/>
    <w:rsid w:val="0011448B"/>
    <w:rsid w:val="00114AFC"/>
    <w:rsid w:val="00114C14"/>
    <w:rsid w:val="0011592D"/>
    <w:rsid w:val="00115A20"/>
    <w:rsid w:val="00115D35"/>
    <w:rsid w:val="001162FE"/>
    <w:rsid w:val="001166A6"/>
    <w:rsid w:val="00116C8E"/>
    <w:rsid w:val="001175D5"/>
    <w:rsid w:val="00117899"/>
    <w:rsid w:val="00117B0A"/>
    <w:rsid w:val="0012168B"/>
    <w:rsid w:val="001225E2"/>
    <w:rsid w:val="00123B1C"/>
    <w:rsid w:val="0012491C"/>
    <w:rsid w:val="00124DA1"/>
    <w:rsid w:val="001253F4"/>
    <w:rsid w:val="0012580E"/>
    <w:rsid w:val="0012592B"/>
    <w:rsid w:val="001265CE"/>
    <w:rsid w:val="00127A74"/>
    <w:rsid w:val="00130EC0"/>
    <w:rsid w:val="001327A9"/>
    <w:rsid w:val="00133282"/>
    <w:rsid w:val="0013461C"/>
    <w:rsid w:val="0013589F"/>
    <w:rsid w:val="001360F5"/>
    <w:rsid w:val="00136687"/>
    <w:rsid w:val="00136D81"/>
    <w:rsid w:val="0013737A"/>
    <w:rsid w:val="00137986"/>
    <w:rsid w:val="00141E4F"/>
    <w:rsid w:val="00142198"/>
    <w:rsid w:val="00142233"/>
    <w:rsid w:val="00142794"/>
    <w:rsid w:val="00142B6C"/>
    <w:rsid w:val="001431D6"/>
    <w:rsid w:val="00145151"/>
    <w:rsid w:val="001453C4"/>
    <w:rsid w:val="00146774"/>
    <w:rsid w:val="0014768D"/>
    <w:rsid w:val="001479FF"/>
    <w:rsid w:val="00150E96"/>
    <w:rsid w:val="001511E1"/>
    <w:rsid w:val="001519B1"/>
    <w:rsid w:val="0015247F"/>
    <w:rsid w:val="00152B14"/>
    <w:rsid w:val="00153258"/>
    <w:rsid w:val="00153A35"/>
    <w:rsid w:val="00154A28"/>
    <w:rsid w:val="0015589B"/>
    <w:rsid w:val="00155FFD"/>
    <w:rsid w:val="00160A98"/>
    <w:rsid w:val="00161643"/>
    <w:rsid w:val="0016167B"/>
    <w:rsid w:val="00161B35"/>
    <w:rsid w:val="0016209F"/>
    <w:rsid w:val="001623C2"/>
    <w:rsid w:val="00163F39"/>
    <w:rsid w:val="001645A8"/>
    <w:rsid w:val="00164B10"/>
    <w:rsid w:val="001679DF"/>
    <w:rsid w:val="001704EE"/>
    <w:rsid w:val="00170719"/>
    <w:rsid w:val="001708CC"/>
    <w:rsid w:val="00171175"/>
    <w:rsid w:val="00171A63"/>
    <w:rsid w:val="00171B62"/>
    <w:rsid w:val="00171CE0"/>
    <w:rsid w:val="001722FB"/>
    <w:rsid w:val="00172468"/>
    <w:rsid w:val="001742F0"/>
    <w:rsid w:val="001753AA"/>
    <w:rsid w:val="0017584E"/>
    <w:rsid w:val="00175AFA"/>
    <w:rsid w:val="001766D6"/>
    <w:rsid w:val="00176B67"/>
    <w:rsid w:val="0017785F"/>
    <w:rsid w:val="00177864"/>
    <w:rsid w:val="0017789A"/>
    <w:rsid w:val="001812C5"/>
    <w:rsid w:val="00181433"/>
    <w:rsid w:val="00181C9C"/>
    <w:rsid w:val="00181F92"/>
    <w:rsid w:val="00182136"/>
    <w:rsid w:val="00182CA7"/>
    <w:rsid w:val="00182E40"/>
    <w:rsid w:val="001847E0"/>
    <w:rsid w:val="00186425"/>
    <w:rsid w:val="00187CD2"/>
    <w:rsid w:val="0019095B"/>
    <w:rsid w:val="00191492"/>
    <w:rsid w:val="00191696"/>
    <w:rsid w:val="00191764"/>
    <w:rsid w:val="00191CDA"/>
    <w:rsid w:val="00192899"/>
    <w:rsid w:val="00192A8E"/>
    <w:rsid w:val="00193918"/>
    <w:rsid w:val="00193ED9"/>
    <w:rsid w:val="00193F1C"/>
    <w:rsid w:val="00194496"/>
    <w:rsid w:val="00195D34"/>
    <w:rsid w:val="001967D4"/>
    <w:rsid w:val="001978DD"/>
    <w:rsid w:val="001A2D10"/>
    <w:rsid w:val="001A3C92"/>
    <w:rsid w:val="001A40EB"/>
    <w:rsid w:val="001A489F"/>
    <w:rsid w:val="001A5CE8"/>
    <w:rsid w:val="001A5E85"/>
    <w:rsid w:val="001B16E8"/>
    <w:rsid w:val="001B1C5A"/>
    <w:rsid w:val="001B26A3"/>
    <w:rsid w:val="001B2F9D"/>
    <w:rsid w:val="001B3D4D"/>
    <w:rsid w:val="001B5802"/>
    <w:rsid w:val="001B5AD1"/>
    <w:rsid w:val="001B736D"/>
    <w:rsid w:val="001B7849"/>
    <w:rsid w:val="001B7AEB"/>
    <w:rsid w:val="001B7D59"/>
    <w:rsid w:val="001C0051"/>
    <w:rsid w:val="001C0D1F"/>
    <w:rsid w:val="001C0E80"/>
    <w:rsid w:val="001C1808"/>
    <w:rsid w:val="001C2436"/>
    <w:rsid w:val="001C4470"/>
    <w:rsid w:val="001C52F4"/>
    <w:rsid w:val="001C6568"/>
    <w:rsid w:val="001C6A4F"/>
    <w:rsid w:val="001C7D7B"/>
    <w:rsid w:val="001C7F45"/>
    <w:rsid w:val="001D0B69"/>
    <w:rsid w:val="001D2339"/>
    <w:rsid w:val="001D30DA"/>
    <w:rsid w:val="001D367A"/>
    <w:rsid w:val="001D38B9"/>
    <w:rsid w:val="001D4A64"/>
    <w:rsid w:val="001D762A"/>
    <w:rsid w:val="001D78DB"/>
    <w:rsid w:val="001D79EB"/>
    <w:rsid w:val="001D7C88"/>
    <w:rsid w:val="001D7E37"/>
    <w:rsid w:val="001E0AC8"/>
    <w:rsid w:val="001E11CF"/>
    <w:rsid w:val="001E1E9D"/>
    <w:rsid w:val="001E28D0"/>
    <w:rsid w:val="001E2CB0"/>
    <w:rsid w:val="001E360B"/>
    <w:rsid w:val="001E36D7"/>
    <w:rsid w:val="001E3FC3"/>
    <w:rsid w:val="001E57F3"/>
    <w:rsid w:val="001E6094"/>
    <w:rsid w:val="001E77B7"/>
    <w:rsid w:val="001E7A14"/>
    <w:rsid w:val="001F069E"/>
    <w:rsid w:val="001F29FA"/>
    <w:rsid w:val="001F2F9A"/>
    <w:rsid w:val="001F3E5B"/>
    <w:rsid w:val="001F4505"/>
    <w:rsid w:val="001F47B6"/>
    <w:rsid w:val="001F52F5"/>
    <w:rsid w:val="001F6896"/>
    <w:rsid w:val="001F73E5"/>
    <w:rsid w:val="001F7EC7"/>
    <w:rsid w:val="0020053D"/>
    <w:rsid w:val="0020060A"/>
    <w:rsid w:val="00200E51"/>
    <w:rsid w:val="00201289"/>
    <w:rsid w:val="00201EF9"/>
    <w:rsid w:val="00202B6C"/>
    <w:rsid w:val="00202C4C"/>
    <w:rsid w:val="00202C4F"/>
    <w:rsid w:val="00203838"/>
    <w:rsid w:val="0020437A"/>
    <w:rsid w:val="002054E4"/>
    <w:rsid w:val="00205699"/>
    <w:rsid w:val="00206105"/>
    <w:rsid w:val="00206FF6"/>
    <w:rsid w:val="00207FED"/>
    <w:rsid w:val="00210467"/>
    <w:rsid w:val="0021147F"/>
    <w:rsid w:val="00212841"/>
    <w:rsid w:val="002140BE"/>
    <w:rsid w:val="00214476"/>
    <w:rsid w:val="00214F36"/>
    <w:rsid w:val="002153AD"/>
    <w:rsid w:val="0021766B"/>
    <w:rsid w:val="00217887"/>
    <w:rsid w:val="00217D16"/>
    <w:rsid w:val="00221AB3"/>
    <w:rsid w:val="00221EB1"/>
    <w:rsid w:val="0022215B"/>
    <w:rsid w:val="00223228"/>
    <w:rsid w:val="002237DB"/>
    <w:rsid w:val="00223AC1"/>
    <w:rsid w:val="00223EF9"/>
    <w:rsid w:val="00224CD8"/>
    <w:rsid w:val="0022551B"/>
    <w:rsid w:val="0022594F"/>
    <w:rsid w:val="00225D82"/>
    <w:rsid w:val="00226BC4"/>
    <w:rsid w:val="00227D77"/>
    <w:rsid w:val="00232551"/>
    <w:rsid w:val="00233F05"/>
    <w:rsid w:val="002342B5"/>
    <w:rsid w:val="002359AF"/>
    <w:rsid w:val="002373C8"/>
    <w:rsid w:val="0024009F"/>
    <w:rsid w:val="00240D4B"/>
    <w:rsid w:val="00240F7D"/>
    <w:rsid w:val="00241AA2"/>
    <w:rsid w:val="00243BDF"/>
    <w:rsid w:val="0024400D"/>
    <w:rsid w:val="00244A1A"/>
    <w:rsid w:val="002460B3"/>
    <w:rsid w:val="00247FA0"/>
    <w:rsid w:val="002505EA"/>
    <w:rsid w:val="00250A59"/>
    <w:rsid w:val="00252FC4"/>
    <w:rsid w:val="00253B55"/>
    <w:rsid w:val="00255819"/>
    <w:rsid w:val="002563F0"/>
    <w:rsid w:val="00256E79"/>
    <w:rsid w:val="002576B0"/>
    <w:rsid w:val="002579F7"/>
    <w:rsid w:val="002611FC"/>
    <w:rsid w:val="00263382"/>
    <w:rsid w:val="00263D67"/>
    <w:rsid w:val="00263DB1"/>
    <w:rsid w:val="002644E5"/>
    <w:rsid w:val="00264CB4"/>
    <w:rsid w:val="00265E2B"/>
    <w:rsid w:val="002665ED"/>
    <w:rsid w:val="00266ADD"/>
    <w:rsid w:val="00266FB8"/>
    <w:rsid w:val="00267234"/>
    <w:rsid w:val="00267915"/>
    <w:rsid w:val="0027048B"/>
    <w:rsid w:val="002710F6"/>
    <w:rsid w:val="002719F6"/>
    <w:rsid w:val="0027275B"/>
    <w:rsid w:val="002740BB"/>
    <w:rsid w:val="0027481F"/>
    <w:rsid w:val="002756BD"/>
    <w:rsid w:val="00277F11"/>
    <w:rsid w:val="002805B4"/>
    <w:rsid w:val="00280A2A"/>
    <w:rsid w:val="00280B98"/>
    <w:rsid w:val="002825CE"/>
    <w:rsid w:val="00282A99"/>
    <w:rsid w:val="00283600"/>
    <w:rsid w:val="00284D9B"/>
    <w:rsid w:val="0028552B"/>
    <w:rsid w:val="00285A80"/>
    <w:rsid w:val="00285DD6"/>
    <w:rsid w:val="00285FDA"/>
    <w:rsid w:val="0028635C"/>
    <w:rsid w:val="00287573"/>
    <w:rsid w:val="00287D4F"/>
    <w:rsid w:val="00287E02"/>
    <w:rsid w:val="00290E02"/>
    <w:rsid w:val="00290E26"/>
    <w:rsid w:val="00291E74"/>
    <w:rsid w:val="002921D3"/>
    <w:rsid w:val="00292CEF"/>
    <w:rsid w:val="00293FC5"/>
    <w:rsid w:val="00294A99"/>
    <w:rsid w:val="00294FFC"/>
    <w:rsid w:val="0029597A"/>
    <w:rsid w:val="00295EAB"/>
    <w:rsid w:val="00297EE8"/>
    <w:rsid w:val="002A002D"/>
    <w:rsid w:val="002A0BA5"/>
    <w:rsid w:val="002A0F62"/>
    <w:rsid w:val="002A14EB"/>
    <w:rsid w:val="002A1511"/>
    <w:rsid w:val="002A16ED"/>
    <w:rsid w:val="002A1D64"/>
    <w:rsid w:val="002A2CAE"/>
    <w:rsid w:val="002A322F"/>
    <w:rsid w:val="002A3B11"/>
    <w:rsid w:val="002A3CD8"/>
    <w:rsid w:val="002A445E"/>
    <w:rsid w:val="002A454A"/>
    <w:rsid w:val="002A4865"/>
    <w:rsid w:val="002A4E1E"/>
    <w:rsid w:val="002A534D"/>
    <w:rsid w:val="002A5C50"/>
    <w:rsid w:val="002A6A52"/>
    <w:rsid w:val="002A75F2"/>
    <w:rsid w:val="002A776F"/>
    <w:rsid w:val="002B0AC0"/>
    <w:rsid w:val="002B0C9F"/>
    <w:rsid w:val="002B0F5F"/>
    <w:rsid w:val="002B14BE"/>
    <w:rsid w:val="002B29CF"/>
    <w:rsid w:val="002B4D5D"/>
    <w:rsid w:val="002B5A76"/>
    <w:rsid w:val="002B6AD2"/>
    <w:rsid w:val="002B6E65"/>
    <w:rsid w:val="002B77FA"/>
    <w:rsid w:val="002C07C4"/>
    <w:rsid w:val="002C0948"/>
    <w:rsid w:val="002C0F3A"/>
    <w:rsid w:val="002C141C"/>
    <w:rsid w:val="002C1F45"/>
    <w:rsid w:val="002C287E"/>
    <w:rsid w:val="002C39B6"/>
    <w:rsid w:val="002C657F"/>
    <w:rsid w:val="002C6775"/>
    <w:rsid w:val="002C7482"/>
    <w:rsid w:val="002C7527"/>
    <w:rsid w:val="002D09ED"/>
    <w:rsid w:val="002D0B12"/>
    <w:rsid w:val="002D164C"/>
    <w:rsid w:val="002D194E"/>
    <w:rsid w:val="002D2090"/>
    <w:rsid w:val="002D243A"/>
    <w:rsid w:val="002D2595"/>
    <w:rsid w:val="002D2633"/>
    <w:rsid w:val="002D304D"/>
    <w:rsid w:val="002D37A7"/>
    <w:rsid w:val="002D3FBB"/>
    <w:rsid w:val="002D42FD"/>
    <w:rsid w:val="002D49D9"/>
    <w:rsid w:val="002D5057"/>
    <w:rsid w:val="002D6BA2"/>
    <w:rsid w:val="002D6F33"/>
    <w:rsid w:val="002D7CD3"/>
    <w:rsid w:val="002E0419"/>
    <w:rsid w:val="002E110B"/>
    <w:rsid w:val="002E1864"/>
    <w:rsid w:val="002E3985"/>
    <w:rsid w:val="002E3C50"/>
    <w:rsid w:val="002E4433"/>
    <w:rsid w:val="002E522F"/>
    <w:rsid w:val="002E5605"/>
    <w:rsid w:val="002E5ADB"/>
    <w:rsid w:val="002E609F"/>
    <w:rsid w:val="002E65F6"/>
    <w:rsid w:val="002E6983"/>
    <w:rsid w:val="002E6FCB"/>
    <w:rsid w:val="002E7357"/>
    <w:rsid w:val="002E7C6D"/>
    <w:rsid w:val="002E7D89"/>
    <w:rsid w:val="002F0F49"/>
    <w:rsid w:val="002F1108"/>
    <w:rsid w:val="002F1AA8"/>
    <w:rsid w:val="002F22D4"/>
    <w:rsid w:val="002F3343"/>
    <w:rsid w:val="002F3812"/>
    <w:rsid w:val="002F4342"/>
    <w:rsid w:val="002F48A3"/>
    <w:rsid w:val="002F51D6"/>
    <w:rsid w:val="002F5F88"/>
    <w:rsid w:val="002F732A"/>
    <w:rsid w:val="002F7736"/>
    <w:rsid w:val="002F7CAF"/>
    <w:rsid w:val="00300836"/>
    <w:rsid w:val="00300D7B"/>
    <w:rsid w:val="003014AC"/>
    <w:rsid w:val="003019DE"/>
    <w:rsid w:val="00301C06"/>
    <w:rsid w:val="00301D57"/>
    <w:rsid w:val="003049B1"/>
    <w:rsid w:val="00305836"/>
    <w:rsid w:val="00310102"/>
    <w:rsid w:val="00310171"/>
    <w:rsid w:val="00310C74"/>
    <w:rsid w:val="00310E0C"/>
    <w:rsid w:val="003113A2"/>
    <w:rsid w:val="0031336A"/>
    <w:rsid w:val="00314399"/>
    <w:rsid w:val="00315128"/>
    <w:rsid w:val="00315A34"/>
    <w:rsid w:val="00315D1A"/>
    <w:rsid w:val="0031711F"/>
    <w:rsid w:val="00317390"/>
    <w:rsid w:val="003216CA"/>
    <w:rsid w:val="00321B7A"/>
    <w:rsid w:val="00322A7E"/>
    <w:rsid w:val="00322C76"/>
    <w:rsid w:val="00323569"/>
    <w:rsid w:val="00323C81"/>
    <w:rsid w:val="00325303"/>
    <w:rsid w:val="00325390"/>
    <w:rsid w:val="00325884"/>
    <w:rsid w:val="003258AC"/>
    <w:rsid w:val="00325C18"/>
    <w:rsid w:val="0033068D"/>
    <w:rsid w:val="003307B2"/>
    <w:rsid w:val="00330931"/>
    <w:rsid w:val="00330933"/>
    <w:rsid w:val="00331B3E"/>
    <w:rsid w:val="00331B52"/>
    <w:rsid w:val="003322CE"/>
    <w:rsid w:val="00332C9C"/>
    <w:rsid w:val="0033386D"/>
    <w:rsid w:val="00335266"/>
    <w:rsid w:val="00335F30"/>
    <w:rsid w:val="00336213"/>
    <w:rsid w:val="003367D8"/>
    <w:rsid w:val="00336EE8"/>
    <w:rsid w:val="0033754A"/>
    <w:rsid w:val="00337DE1"/>
    <w:rsid w:val="00340916"/>
    <w:rsid w:val="00340BDC"/>
    <w:rsid w:val="00340CA9"/>
    <w:rsid w:val="00340D06"/>
    <w:rsid w:val="00341344"/>
    <w:rsid w:val="00341B7B"/>
    <w:rsid w:val="003425F2"/>
    <w:rsid w:val="003429B9"/>
    <w:rsid w:val="00342A51"/>
    <w:rsid w:val="00345874"/>
    <w:rsid w:val="00345A3A"/>
    <w:rsid w:val="00346047"/>
    <w:rsid w:val="0034733A"/>
    <w:rsid w:val="00350131"/>
    <w:rsid w:val="0035049B"/>
    <w:rsid w:val="00350C63"/>
    <w:rsid w:val="0035175B"/>
    <w:rsid w:val="003518B7"/>
    <w:rsid w:val="003527A0"/>
    <w:rsid w:val="00352B85"/>
    <w:rsid w:val="00352CF7"/>
    <w:rsid w:val="003530D7"/>
    <w:rsid w:val="00356C92"/>
    <w:rsid w:val="00356ED1"/>
    <w:rsid w:val="00360D1B"/>
    <w:rsid w:val="003614A2"/>
    <w:rsid w:val="00361945"/>
    <w:rsid w:val="00361B9A"/>
    <w:rsid w:val="00362C6F"/>
    <w:rsid w:val="003635E4"/>
    <w:rsid w:val="0036484F"/>
    <w:rsid w:val="003679FF"/>
    <w:rsid w:val="003705C8"/>
    <w:rsid w:val="003721FF"/>
    <w:rsid w:val="00372579"/>
    <w:rsid w:val="00372ABF"/>
    <w:rsid w:val="00373BAA"/>
    <w:rsid w:val="00374F33"/>
    <w:rsid w:val="00374FBE"/>
    <w:rsid w:val="00375840"/>
    <w:rsid w:val="00375EDB"/>
    <w:rsid w:val="00376AA8"/>
    <w:rsid w:val="0038006F"/>
    <w:rsid w:val="0038165D"/>
    <w:rsid w:val="003816B2"/>
    <w:rsid w:val="003818AA"/>
    <w:rsid w:val="00381A1E"/>
    <w:rsid w:val="003826CE"/>
    <w:rsid w:val="00383EF1"/>
    <w:rsid w:val="00385105"/>
    <w:rsid w:val="0038558F"/>
    <w:rsid w:val="0038776D"/>
    <w:rsid w:val="003912E1"/>
    <w:rsid w:val="003918C9"/>
    <w:rsid w:val="0039227A"/>
    <w:rsid w:val="003922DC"/>
    <w:rsid w:val="003927F8"/>
    <w:rsid w:val="003930BF"/>
    <w:rsid w:val="00393754"/>
    <w:rsid w:val="003941E9"/>
    <w:rsid w:val="003945BE"/>
    <w:rsid w:val="00395472"/>
    <w:rsid w:val="00395514"/>
    <w:rsid w:val="0039574E"/>
    <w:rsid w:val="00396095"/>
    <w:rsid w:val="00397CF4"/>
    <w:rsid w:val="003A0582"/>
    <w:rsid w:val="003A1529"/>
    <w:rsid w:val="003A2BE9"/>
    <w:rsid w:val="003A30AE"/>
    <w:rsid w:val="003A654A"/>
    <w:rsid w:val="003A779E"/>
    <w:rsid w:val="003A7BE3"/>
    <w:rsid w:val="003B09EB"/>
    <w:rsid w:val="003B10AE"/>
    <w:rsid w:val="003B142F"/>
    <w:rsid w:val="003B1A64"/>
    <w:rsid w:val="003B1D3D"/>
    <w:rsid w:val="003B25B1"/>
    <w:rsid w:val="003B2E1B"/>
    <w:rsid w:val="003B329F"/>
    <w:rsid w:val="003B3850"/>
    <w:rsid w:val="003B5753"/>
    <w:rsid w:val="003B5E01"/>
    <w:rsid w:val="003B5F6A"/>
    <w:rsid w:val="003C0B50"/>
    <w:rsid w:val="003C1031"/>
    <w:rsid w:val="003C10D0"/>
    <w:rsid w:val="003C176D"/>
    <w:rsid w:val="003C1B44"/>
    <w:rsid w:val="003C23BA"/>
    <w:rsid w:val="003C23CC"/>
    <w:rsid w:val="003C2561"/>
    <w:rsid w:val="003C25AD"/>
    <w:rsid w:val="003C2CC3"/>
    <w:rsid w:val="003C5B24"/>
    <w:rsid w:val="003C6149"/>
    <w:rsid w:val="003C6A23"/>
    <w:rsid w:val="003C6E97"/>
    <w:rsid w:val="003D26E1"/>
    <w:rsid w:val="003D2C22"/>
    <w:rsid w:val="003D2EBD"/>
    <w:rsid w:val="003D37AB"/>
    <w:rsid w:val="003D3CFB"/>
    <w:rsid w:val="003D5276"/>
    <w:rsid w:val="003D64D1"/>
    <w:rsid w:val="003D66BF"/>
    <w:rsid w:val="003E0B6B"/>
    <w:rsid w:val="003E0DC5"/>
    <w:rsid w:val="003E1BB9"/>
    <w:rsid w:val="003E23A3"/>
    <w:rsid w:val="003E24FB"/>
    <w:rsid w:val="003E2FC1"/>
    <w:rsid w:val="003E42A7"/>
    <w:rsid w:val="003E453F"/>
    <w:rsid w:val="003E5838"/>
    <w:rsid w:val="003E613D"/>
    <w:rsid w:val="003E7C87"/>
    <w:rsid w:val="003F0461"/>
    <w:rsid w:val="003F0CA4"/>
    <w:rsid w:val="003F0CC9"/>
    <w:rsid w:val="003F0DFD"/>
    <w:rsid w:val="003F11D5"/>
    <w:rsid w:val="003F179E"/>
    <w:rsid w:val="003F1B6C"/>
    <w:rsid w:val="003F4762"/>
    <w:rsid w:val="003F5541"/>
    <w:rsid w:val="003F6716"/>
    <w:rsid w:val="003F6E23"/>
    <w:rsid w:val="003F7C04"/>
    <w:rsid w:val="00400BCC"/>
    <w:rsid w:val="0040227F"/>
    <w:rsid w:val="00404128"/>
    <w:rsid w:val="00404AB5"/>
    <w:rsid w:val="0040777D"/>
    <w:rsid w:val="004103D4"/>
    <w:rsid w:val="004104CB"/>
    <w:rsid w:val="00411A2B"/>
    <w:rsid w:val="00411E5C"/>
    <w:rsid w:val="004123AA"/>
    <w:rsid w:val="004123C2"/>
    <w:rsid w:val="004129BD"/>
    <w:rsid w:val="00412CFF"/>
    <w:rsid w:val="00412D78"/>
    <w:rsid w:val="00413B3E"/>
    <w:rsid w:val="00415C87"/>
    <w:rsid w:val="00415EA5"/>
    <w:rsid w:val="00416192"/>
    <w:rsid w:val="004174C1"/>
    <w:rsid w:val="00420473"/>
    <w:rsid w:val="004210D0"/>
    <w:rsid w:val="0042126F"/>
    <w:rsid w:val="00421537"/>
    <w:rsid w:val="00423171"/>
    <w:rsid w:val="004232DB"/>
    <w:rsid w:val="0042386C"/>
    <w:rsid w:val="00423C5A"/>
    <w:rsid w:val="004249D8"/>
    <w:rsid w:val="00425DAF"/>
    <w:rsid w:val="004274D5"/>
    <w:rsid w:val="00427D99"/>
    <w:rsid w:val="00430C6D"/>
    <w:rsid w:val="00430CD9"/>
    <w:rsid w:val="00431CA9"/>
    <w:rsid w:val="00432993"/>
    <w:rsid w:val="004335AF"/>
    <w:rsid w:val="00434C06"/>
    <w:rsid w:val="00435222"/>
    <w:rsid w:val="004352D0"/>
    <w:rsid w:val="004361F6"/>
    <w:rsid w:val="00436EC0"/>
    <w:rsid w:val="00437C6B"/>
    <w:rsid w:val="00440963"/>
    <w:rsid w:val="00441337"/>
    <w:rsid w:val="004416C8"/>
    <w:rsid w:val="0044241F"/>
    <w:rsid w:val="0044298B"/>
    <w:rsid w:val="00442E2E"/>
    <w:rsid w:val="00444742"/>
    <w:rsid w:val="00444FC2"/>
    <w:rsid w:val="00445140"/>
    <w:rsid w:val="0044524C"/>
    <w:rsid w:val="00445697"/>
    <w:rsid w:val="00446B2A"/>
    <w:rsid w:val="00446C30"/>
    <w:rsid w:val="00447D77"/>
    <w:rsid w:val="00447E91"/>
    <w:rsid w:val="004500A1"/>
    <w:rsid w:val="004503C2"/>
    <w:rsid w:val="00450688"/>
    <w:rsid w:val="004510AE"/>
    <w:rsid w:val="00451BDB"/>
    <w:rsid w:val="00451F45"/>
    <w:rsid w:val="00454524"/>
    <w:rsid w:val="004557F0"/>
    <w:rsid w:val="00456896"/>
    <w:rsid w:val="00457E2A"/>
    <w:rsid w:val="0046033E"/>
    <w:rsid w:val="004606DA"/>
    <w:rsid w:val="00461270"/>
    <w:rsid w:val="004620BB"/>
    <w:rsid w:val="00462A2C"/>
    <w:rsid w:val="004632C0"/>
    <w:rsid w:val="004633CF"/>
    <w:rsid w:val="00463F86"/>
    <w:rsid w:val="00465F82"/>
    <w:rsid w:val="004663FA"/>
    <w:rsid w:val="004678DD"/>
    <w:rsid w:val="00467A56"/>
    <w:rsid w:val="00467EB2"/>
    <w:rsid w:val="004704B4"/>
    <w:rsid w:val="004709CC"/>
    <w:rsid w:val="00471DC2"/>
    <w:rsid w:val="0047288D"/>
    <w:rsid w:val="00473E2E"/>
    <w:rsid w:val="00475FDD"/>
    <w:rsid w:val="00476853"/>
    <w:rsid w:val="00480A4A"/>
    <w:rsid w:val="00480C46"/>
    <w:rsid w:val="00480FAC"/>
    <w:rsid w:val="004813AD"/>
    <w:rsid w:val="004818A5"/>
    <w:rsid w:val="00481BEF"/>
    <w:rsid w:val="00482CFA"/>
    <w:rsid w:val="004830D1"/>
    <w:rsid w:val="004832A4"/>
    <w:rsid w:val="004833F4"/>
    <w:rsid w:val="00483497"/>
    <w:rsid w:val="00485730"/>
    <w:rsid w:val="00486CBD"/>
    <w:rsid w:val="00486D7D"/>
    <w:rsid w:val="00486FC0"/>
    <w:rsid w:val="00487090"/>
    <w:rsid w:val="00487F98"/>
    <w:rsid w:val="00490528"/>
    <w:rsid w:val="004908DD"/>
    <w:rsid w:val="00490CE0"/>
    <w:rsid w:val="00490F9D"/>
    <w:rsid w:val="004917A7"/>
    <w:rsid w:val="004917FF"/>
    <w:rsid w:val="00491DA2"/>
    <w:rsid w:val="00494A41"/>
    <w:rsid w:val="004950C9"/>
    <w:rsid w:val="00495179"/>
    <w:rsid w:val="00496841"/>
    <w:rsid w:val="00497647"/>
    <w:rsid w:val="004A0907"/>
    <w:rsid w:val="004A11A4"/>
    <w:rsid w:val="004A2C89"/>
    <w:rsid w:val="004A2E80"/>
    <w:rsid w:val="004A33DD"/>
    <w:rsid w:val="004A347E"/>
    <w:rsid w:val="004A3992"/>
    <w:rsid w:val="004A4C65"/>
    <w:rsid w:val="004A59DC"/>
    <w:rsid w:val="004A5A92"/>
    <w:rsid w:val="004A5B92"/>
    <w:rsid w:val="004A6270"/>
    <w:rsid w:val="004A6411"/>
    <w:rsid w:val="004A7AF6"/>
    <w:rsid w:val="004B1DAC"/>
    <w:rsid w:val="004B1EF0"/>
    <w:rsid w:val="004B212E"/>
    <w:rsid w:val="004B3669"/>
    <w:rsid w:val="004B38BB"/>
    <w:rsid w:val="004B3935"/>
    <w:rsid w:val="004B51FC"/>
    <w:rsid w:val="004B6DD4"/>
    <w:rsid w:val="004B70B8"/>
    <w:rsid w:val="004B7383"/>
    <w:rsid w:val="004C0022"/>
    <w:rsid w:val="004C1456"/>
    <w:rsid w:val="004C1853"/>
    <w:rsid w:val="004C1C6C"/>
    <w:rsid w:val="004C1CA2"/>
    <w:rsid w:val="004C1F64"/>
    <w:rsid w:val="004C2998"/>
    <w:rsid w:val="004C3238"/>
    <w:rsid w:val="004C5130"/>
    <w:rsid w:val="004C5154"/>
    <w:rsid w:val="004C54F9"/>
    <w:rsid w:val="004C602F"/>
    <w:rsid w:val="004C67D8"/>
    <w:rsid w:val="004C6EB2"/>
    <w:rsid w:val="004C7744"/>
    <w:rsid w:val="004C786F"/>
    <w:rsid w:val="004C78E5"/>
    <w:rsid w:val="004C7BF3"/>
    <w:rsid w:val="004D0499"/>
    <w:rsid w:val="004D0BF3"/>
    <w:rsid w:val="004D1C78"/>
    <w:rsid w:val="004D201C"/>
    <w:rsid w:val="004D214D"/>
    <w:rsid w:val="004D30A3"/>
    <w:rsid w:val="004D4C41"/>
    <w:rsid w:val="004D61E5"/>
    <w:rsid w:val="004D701F"/>
    <w:rsid w:val="004E0C5F"/>
    <w:rsid w:val="004E0EB4"/>
    <w:rsid w:val="004E1634"/>
    <w:rsid w:val="004E16AE"/>
    <w:rsid w:val="004E1B67"/>
    <w:rsid w:val="004E2D51"/>
    <w:rsid w:val="004E35D6"/>
    <w:rsid w:val="004E3FA2"/>
    <w:rsid w:val="004E5655"/>
    <w:rsid w:val="004E6A8B"/>
    <w:rsid w:val="004E719D"/>
    <w:rsid w:val="004E790C"/>
    <w:rsid w:val="004F0CAA"/>
    <w:rsid w:val="004F1E21"/>
    <w:rsid w:val="004F282E"/>
    <w:rsid w:val="004F308E"/>
    <w:rsid w:val="004F3200"/>
    <w:rsid w:val="004F3437"/>
    <w:rsid w:val="004F3CAE"/>
    <w:rsid w:val="004F40BB"/>
    <w:rsid w:val="004F42A2"/>
    <w:rsid w:val="004F69DA"/>
    <w:rsid w:val="004F7688"/>
    <w:rsid w:val="004F7ACF"/>
    <w:rsid w:val="004F7F71"/>
    <w:rsid w:val="004F7FF4"/>
    <w:rsid w:val="00500204"/>
    <w:rsid w:val="005008F0"/>
    <w:rsid w:val="00500CAD"/>
    <w:rsid w:val="00501035"/>
    <w:rsid w:val="00501619"/>
    <w:rsid w:val="00503C3B"/>
    <w:rsid w:val="00504530"/>
    <w:rsid w:val="0050469A"/>
    <w:rsid w:val="0050533F"/>
    <w:rsid w:val="005055EC"/>
    <w:rsid w:val="005056AF"/>
    <w:rsid w:val="00505CEA"/>
    <w:rsid w:val="005075C1"/>
    <w:rsid w:val="00507684"/>
    <w:rsid w:val="0050785F"/>
    <w:rsid w:val="00510695"/>
    <w:rsid w:val="005126AE"/>
    <w:rsid w:val="005137EB"/>
    <w:rsid w:val="00513C6D"/>
    <w:rsid w:val="00514389"/>
    <w:rsid w:val="005143DA"/>
    <w:rsid w:val="00517EB0"/>
    <w:rsid w:val="00520EA6"/>
    <w:rsid w:val="005227F4"/>
    <w:rsid w:val="00523D01"/>
    <w:rsid w:val="0052509D"/>
    <w:rsid w:val="00526763"/>
    <w:rsid w:val="005273E2"/>
    <w:rsid w:val="00532C85"/>
    <w:rsid w:val="00533B7D"/>
    <w:rsid w:val="005341F1"/>
    <w:rsid w:val="00534E50"/>
    <w:rsid w:val="00535177"/>
    <w:rsid w:val="00536209"/>
    <w:rsid w:val="005362FC"/>
    <w:rsid w:val="00536401"/>
    <w:rsid w:val="00536494"/>
    <w:rsid w:val="00537402"/>
    <w:rsid w:val="00537A52"/>
    <w:rsid w:val="005404C9"/>
    <w:rsid w:val="005407D2"/>
    <w:rsid w:val="00541A78"/>
    <w:rsid w:val="005424B7"/>
    <w:rsid w:val="005434AD"/>
    <w:rsid w:val="00543717"/>
    <w:rsid w:val="0054416B"/>
    <w:rsid w:val="00544B27"/>
    <w:rsid w:val="00545BAB"/>
    <w:rsid w:val="00546EA3"/>
    <w:rsid w:val="005470FD"/>
    <w:rsid w:val="005515F5"/>
    <w:rsid w:val="005522BC"/>
    <w:rsid w:val="0055248B"/>
    <w:rsid w:val="00552773"/>
    <w:rsid w:val="005548CE"/>
    <w:rsid w:val="00554AE9"/>
    <w:rsid w:val="00556027"/>
    <w:rsid w:val="00556E77"/>
    <w:rsid w:val="00557C65"/>
    <w:rsid w:val="00557F9E"/>
    <w:rsid w:val="00560071"/>
    <w:rsid w:val="0056062D"/>
    <w:rsid w:val="00560B01"/>
    <w:rsid w:val="00560E7A"/>
    <w:rsid w:val="00560ECF"/>
    <w:rsid w:val="00562E3E"/>
    <w:rsid w:val="0056401C"/>
    <w:rsid w:val="00564ADA"/>
    <w:rsid w:val="00565993"/>
    <w:rsid w:val="00566F8D"/>
    <w:rsid w:val="005670FC"/>
    <w:rsid w:val="00567BC4"/>
    <w:rsid w:val="005705B8"/>
    <w:rsid w:val="005709C8"/>
    <w:rsid w:val="0057125B"/>
    <w:rsid w:val="00571351"/>
    <w:rsid w:val="0057181C"/>
    <w:rsid w:val="00571EB7"/>
    <w:rsid w:val="00572905"/>
    <w:rsid w:val="00573C44"/>
    <w:rsid w:val="005742FB"/>
    <w:rsid w:val="00574920"/>
    <w:rsid w:val="00574C0A"/>
    <w:rsid w:val="005755BD"/>
    <w:rsid w:val="00576590"/>
    <w:rsid w:val="00576E3F"/>
    <w:rsid w:val="005778F4"/>
    <w:rsid w:val="00577F66"/>
    <w:rsid w:val="005803AD"/>
    <w:rsid w:val="00581342"/>
    <w:rsid w:val="0058142F"/>
    <w:rsid w:val="00582771"/>
    <w:rsid w:val="00582E9A"/>
    <w:rsid w:val="0058374B"/>
    <w:rsid w:val="005854C4"/>
    <w:rsid w:val="0058694D"/>
    <w:rsid w:val="00586D57"/>
    <w:rsid w:val="005873CF"/>
    <w:rsid w:val="005876AD"/>
    <w:rsid w:val="00587E6B"/>
    <w:rsid w:val="00587EB0"/>
    <w:rsid w:val="0059159D"/>
    <w:rsid w:val="00591C9A"/>
    <w:rsid w:val="00592969"/>
    <w:rsid w:val="00592DEE"/>
    <w:rsid w:val="00593E39"/>
    <w:rsid w:val="00594010"/>
    <w:rsid w:val="0059433C"/>
    <w:rsid w:val="005946F5"/>
    <w:rsid w:val="00594BE2"/>
    <w:rsid w:val="00596057"/>
    <w:rsid w:val="00596B88"/>
    <w:rsid w:val="00597CB8"/>
    <w:rsid w:val="005A04C5"/>
    <w:rsid w:val="005A09CD"/>
    <w:rsid w:val="005A0EBB"/>
    <w:rsid w:val="005A0F8C"/>
    <w:rsid w:val="005A1BCA"/>
    <w:rsid w:val="005A23DB"/>
    <w:rsid w:val="005A2FCD"/>
    <w:rsid w:val="005A3343"/>
    <w:rsid w:val="005A3507"/>
    <w:rsid w:val="005A3FE2"/>
    <w:rsid w:val="005A4B90"/>
    <w:rsid w:val="005A4DB1"/>
    <w:rsid w:val="005A6064"/>
    <w:rsid w:val="005A6C4F"/>
    <w:rsid w:val="005A75D7"/>
    <w:rsid w:val="005A77FC"/>
    <w:rsid w:val="005A78F2"/>
    <w:rsid w:val="005B17BF"/>
    <w:rsid w:val="005B1D63"/>
    <w:rsid w:val="005B20BB"/>
    <w:rsid w:val="005B22B6"/>
    <w:rsid w:val="005B2A6F"/>
    <w:rsid w:val="005B3ED6"/>
    <w:rsid w:val="005B471B"/>
    <w:rsid w:val="005B4A25"/>
    <w:rsid w:val="005B4D36"/>
    <w:rsid w:val="005B4DA2"/>
    <w:rsid w:val="005B531A"/>
    <w:rsid w:val="005B568D"/>
    <w:rsid w:val="005B5FBA"/>
    <w:rsid w:val="005B6E45"/>
    <w:rsid w:val="005B71AF"/>
    <w:rsid w:val="005C041D"/>
    <w:rsid w:val="005C0619"/>
    <w:rsid w:val="005C11FA"/>
    <w:rsid w:val="005C16C6"/>
    <w:rsid w:val="005C270F"/>
    <w:rsid w:val="005C2E28"/>
    <w:rsid w:val="005C4D41"/>
    <w:rsid w:val="005C6167"/>
    <w:rsid w:val="005C6193"/>
    <w:rsid w:val="005D0099"/>
    <w:rsid w:val="005D0398"/>
    <w:rsid w:val="005D3A14"/>
    <w:rsid w:val="005D3B01"/>
    <w:rsid w:val="005D3E54"/>
    <w:rsid w:val="005D4271"/>
    <w:rsid w:val="005D454D"/>
    <w:rsid w:val="005D4C31"/>
    <w:rsid w:val="005D4F5C"/>
    <w:rsid w:val="005D5E92"/>
    <w:rsid w:val="005D67AA"/>
    <w:rsid w:val="005D6BF2"/>
    <w:rsid w:val="005D6E07"/>
    <w:rsid w:val="005D745E"/>
    <w:rsid w:val="005E0785"/>
    <w:rsid w:val="005E111A"/>
    <w:rsid w:val="005E1405"/>
    <w:rsid w:val="005E1625"/>
    <w:rsid w:val="005E1A2F"/>
    <w:rsid w:val="005E2E0D"/>
    <w:rsid w:val="005E2E87"/>
    <w:rsid w:val="005E420E"/>
    <w:rsid w:val="005E5710"/>
    <w:rsid w:val="005E6266"/>
    <w:rsid w:val="005E7492"/>
    <w:rsid w:val="005F126D"/>
    <w:rsid w:val="005F1703"/>
    <w:rsid w:val="005F183C"/>
    <w:rsid w:val="005F2866"/>
    <w:rsid w:val="005F2F4F"/>
    <w:rsid w:val="005F3595"/>
    <w:rsid w:val="005F3E7E"/>
    <w:rsid w:val="005F3F7C"/>
    <w:rsid w:val="005F4550"/>
    <w:rsid w:val="005F4AD4"/>
    <w:rsid w:val="005F541E"/>
    <w:rsid w:val="005F58E0"/>
    <w:rsid w:val="005F75AC"/>
    <w:rsid w:val="005F76A7"/>
    <w:rsid w:val="005F7E8C"/>
    <w:rsid w:val="00600054"/>
    <w:rsid w:val="00600D44"/>
    <w:rsid w:val="00601522"/>
    <w:rsid w:val="0060197B"/>
    <w:rsid w:val="0060249C"/>
    <w:rsid w:val="00602843"/>
    <w:rsid w:val="0060355A"/>
    <w:rsid w:val="006037E8"/>
    <w:rsid w:val="00603D0F"/>
    <w:rsid w:val="00603ED0"/>
    <w:rsid w:val="006041F2"/>
    <w:rsid w:val="00604952"/>
    <w:rsid w:val="006049D1"/>
    <w:rsid w:val="00605956"/>
    <w:rsid w:val="006061E0"/>
    <w:rsid w:val="00606FEA"/>
    <w:rsid w:val="006105C3"/>
    <w:rsid w:val="0061063B"/>
    <w:rsid w:val="00611147"/>
    <w:rsid w:val="00612555"/>
    <w:rsid w:val="00612989"/>
    <w:rsid w:val="00613620"/>
    <w:rsid w:val="006139F9"/>
    <w:rsid w:val="00613AC5"/>
    <w:rsid w:val="0061484C"/>
    <w:rsid w:val="00614D40"/>
    <w:rsid w:val="006157AF"/>
    <w:rsid w:val="00616CBF"/>
    <w:rsid w:val="00616CD6"/>
    <w:rsid w:val="00620999"/>
    <w:rsid w:val="006210BA"/>
    <w:rsid w:val="00621A56"/>
    <w:rsid w:val="00621A66"/>
    <w:rsid w:val="00621F12"/>
    <w:rsid w:val="00621FE0"/>
    <w:rsid w:val="00622B12"/>
    <w:rsid w:val="00623C68"/>
    <w:rsid w:val="0062436C"/>
    <w:rsid w:val="006249F3"/>
    <w:rsid w:val="00625BBD"/>
    <w:rsid w:val="00626994"/>
    <w:rsid w:val="00627DD9"/>
    <w:rsid w:val="00630E5A"/>
    <w:rsid w:val="00630F1C"/>
    <w:rsid w:val="006316F9"/>
    <w:rsid w:val="006316FC"/>
    <w:rsid w:val="00631C47"/>
    <w:rsid w:val="00631D96"/>
    <w:rsid w:val="00631EB7"/>
    <w:rsid w:val="00632563"/>
    <w:rsid w:val="00632854"/>
    <w:rsid w:val="00632A1A"/>
    <w:rsid w:val="006335E8"/>
    <w:rsid w:val="006348F6"/>
    <w:rsid w:val="00634CEA"/>
    <w:rsid w:val="00634CF8"/>
    <w:rsid w:val="00634D3E"/>
    <w:rsid w:val="00634EC9"/>
    <w:rsid w:val="006360C6"/>
    <w:rsid w:val="006366D8"/>
    <w:rsid w:val="00637FE8"/>
    <w:rsid w:val="00640187"/>
    <w:rsid w:val="00640347"/>
    <w:rsid w:val="006408BB"/>
    <w:rsid w:val="006408FB"/>
    <w:rsid w:val="006410D5"/>
    <w:rsid w:val="00641D29"/>
    <w:rsid w:val="006424B8"/>
    <w:rsid w:val="00643DC5"/>
    <w:rsid w:val="00644183"/>
    <w:rsid w:val="006446B2"/>
    <w:rsid w:val="00644A94"/>
    <w:rsid w:val="006455BA"/>
    <w:rsid w:val="006457F0"/>
    <w:rsid w:val="006463C4"/>
    <w:rsid w:val="006473B0"/>
    <w:rsid w:val="006479C9"/>
    <w:rsid w:val="00650073"/>
    <w:rsid w:val="00651782"/>
    <w:rsid w:val="00651A1E"/>
    <w:rsid w:val="00652300"/>
    <w:rsid w:val="006526EC"/>
    <w:rsid w:val="0065292E"/>
    <w:rsid w:val="006534AD"/>
    <w:rsid w:val="0065527D"/>
    <w:rsid w:val="006553A9"/>
    <w:rsid w:val="006557A3"/>
    <w:rsid w:val="00656359"/>
    <w:rsid w:val="00656B7C"/>
    <w:rsid w:val="0065702B"/>
    <w:rsid w:val="006574AD"/>
    <w:rsid w:val="006600C5"/>
    <w:rsid w:val="0066037E"/>
    <w:rsid w:val="00660E76"/>
    <w:rsid w:val="00661754"/>
    <w:rsid w:val="00661B1E"/>
    <w:rsid w:val="006639A5"/>
    <w:rsid w:val="006645B4"/>
    <w:rsid w:val="00664ACE"/>
    <w:rsid w:val="0066564A"/>
    <w:rsid w:val="006666C1"/>
    <w:rsid w:val="00666CAE"/>
    <w:rsid w:val="00667730"/>
    <w:rsid w:val="006679B8"/>
    <w:rsid w:val="00667E94"/>
    <w:rsid w:val="0067020A"/>
    <w:rsid w:val="00670D38"/>
    <w:rsid w:val="0067119A"/>
    <w:rsid w:val="00671EEE"/>
    <w:rsid w:val="00672663"/>
    <w:rsid w:val="006742AE"/>
    <w:rsid w:val="00674779"/>
    <w:rsid w:val="00674936"/>
    <w:rsid w:val="00674DBD"/>
    <w:rsid w:val="00675966"/>
    <w:rsid w:val="00680C46"/>
    <w:rsid w:val="0068200F"/>
    <w:rsid w:val="006821DB"/>
    <w:rsid w:val="006823E9"/>
    <w:rsid w:val="0068306F"/>
    <w:rsid w:val="0068498F"/>
    <w:rsid w:val="006850EF"/>
    <w:rsid w:val="00685127"/>
    <w:rsid w:val="0068517E"/>
    <w:rsid w:val="00685741"/>
    <w:rsid w:val="006857AF"/>
    <w:rsid w:val="006857C2"/>
    <w:rsid w:val="006862F4"/>
    <w:rsid w:val="0069325D"/>
    <w:rsid w:val="0069344C"/>
    <w:rsid w:val="00694612"/>
    <w:rsid w:val="006949C0"/>
    <w:rsid w:val="00694EDC"/>
    <w:rsid w:val="00695177"/>
    <w:rsid w:val="00696368"/>
    <w:rsid w:val="00696474"/>
    <w:rsid w:val="0069659F"/>
    <w:rsid w:val="00696CC4"/>
    <w:rsid w:val="006A0634"/>
    <w:rsid w:val="006A151B"/>
    <w:rsid w:val="006A29A6"/>
    <w:rsid w:val="006A2BB4"/>
    <w:rsid w:val="006A2C1B"/>
    <w:rsid w:val="006A387D"/>
    <w:rsid w:val="006A3B2B"/>
    <w:rsid w:val="006A42A3"/>
    <w:rsid w:val="006A46A0"/>
    <w:rsid w:val="006A56EF"/>
    <w:rsid w:val="006A5FDA"/>
    <w:rsid w:val="006A7819"/>
    <w:rsid w:val="006B045E"/>
    <w:rsid w:val="006B0825"/>
    <w:rsid w:val="006B17D8"/>
    <w:rsid w:val="006B266C"/>
    <w:rsid w:val="006B26D2"/>
    <w:rsid w:val="006B2A87"/>
    <w:rsid w:val="006B31BB"/>
    <w:rsid w:val="006B33FF"/>
    <w:rsid w:val="006B3DA5"/>
    <w:rsid w:val="006B6033"/>
    <w:rsid w:val="006B6045"/>
    <w:rsid w:val="006B6064"/>
    <w:rsid w:val="006B644F"/>
    <w:rsid w:val="006B691A"/>
    <w:rsid w:val="006B6F27"/>
    <w:rsid w:val="006C05E9"/>
    <w:rsid w:val="006C0DAF"/>
    <w:rsid w:val="006C0DF5"/>
    <w:rsid w:val="006C13E8"/>
    <w:rsid w:val="006C15A5"/>
    <w:rsid w:val="006C1FAB"/>
    <w:rsid w:val="006C235C"/>
    <w:rsid w:val="006C2FA9"/>
    <w:rsid w:val="006C44FF"/>
    <w:rsid w:val="006C4B49"/>
    <w:rsid w:val="006C4F00"/>
    <w:rsid w:val="006C512D"/>
    <w:rsid w:val="006C5E0B"/>
    <w:rsid w:val="006C647F"/>
    <w:rsid w:val="006C6814"/>
    <w:rsid w:val="006C7EA0"/>
    <w:rsid w:val="006D17C3"/>
    <w:rsid w:val="006D29A2"/>
    <w:rsid w:val="006D2BC6"/>
    <w:rsid w:val="006D3672"/>
    <w:rsid w:val="006D3723"/>
    <w:rsid w:val="006D3DA9"/>
    <w:rsid w:val="006D3DBB"/>
    <w:rsid w:val="006D470E"/>
    <w:rsid w:val="006D4B20"/>
    <w:rsid w:val="006D5AE7"/>
    <w:rsid w:val="006D5BAF"/>
    <w:rsid w:val="006D72F1"/>
    <w:rsid w:val="006E0186"/>
    <w:rsid w:val="006E0895"/>
    <w:rsid w:val="006E10C0"/>
    <w:rsid w:val="006E1350"/>
    <w:rsid w:val="006E32AF"/>
    <w:rsid w:val="006E5CE6"/>
    <w:rsid w:val="006E60E1"/>
    <w:rsid w:val="006E6AEE"/>
    <w:rsid w:val="006F0AC4"/>
    <w:rsid w:val="006F1742"/>
    <w:rsid w:val="006F2877"/>
    <w:rsid w:val="006F3DD8"/>
    <w:rsid w:val="006F6587"/>
    <w:rsid w:val="006F6CF1"/>
    <w:rsid w:val="006F6EE5"/>
    <w:rsid w:val="006F6FC0"/>
    <w:rsid w:val="0070136E"/>
    <w:rsid w:val="00701FEA"/>
    <w:rsid w:val="0070224F"/>
    <w:rsid w:val="0070262F"/>
    <w:rsid w:val="00704DAE"/>
    <w:rsid w:val="007052C6"/>
    <w:rsid w:val="00705A27"/>
    <w:rsid w:val="007061F3"/>
    <w:rsid w:val="00706376"/>
    <w:rsid w:val="00706389"/>
    <w:rsid w:val="00707BEF"/>
    <w:rsid w:val="007101B4"/>
    <w:rsid w:val="00710533"/>
    <w:rsid w:val="00712542"/>
    <w:rsid w:val="00712F91"/>
    <w:rsid w:val="00714B11"/>
    <w:rsid w:val="00715470"/>
    <w:rsid w:val="00716A08"/>
    <w:rsid w:val="0072066A"/>
    <w:rsid w:val="00721596"/>
    <w:rsid w:val="00721E4C"/>
    <w:rsid w:val="00723E14"/>
    <w:rsid w:val="00724019"/>
    <w:rsid w:val="00724DFE"/>
    <w:rsid w:val="0072518B"/>
    <w:rsid w:val="00725471"/>
    <w:rsid w:val="00725D54"/>
    <w:rsid w:val="007268A8"/>
    <w:rsid w:val="007300B1"/>
    <w:rsid w:val="00730686"/>
    <w:rsid w:val="007314BF"/>
    <w:rsid w:val="00731730"/>
    <w:rsid w:val="00731AE6"/>
    <w:rsid w:val="00731BE0"/>
    <w:rsid w:val="00731DC0"/>
    <w:rsid w:val="00731EA6"/>
    <w:rsid w:val="00731F9C"/>
    <w:rsid w:val="00733564"/>
    <w:rsid w:val="00733ACB"/>
    <w:rsid w:val="00734613"/>
    <w:rsid w:val="00735679"/>
    <w:rsid w:val="00735DF4"/>
    <w:rsid w:val="00737B0D"/>
    <w:rsid w:val="007403F9"/>
    <w:rsid w:val="007405BA"/>
    <w:rsid w:val="00740CC4"/>
    <w:rsid w:val="007418AE"/>
    <w:rsid w:val="00741963"/>
    <w:rsid w:val="00741FBB"/>
    <w:rsid w:val="00742344"/>
    <w:rsid w:val="00742865"/>
    <w:rsid w:val="00743B71"/>
    <w:rsid w:val="00744D4E"/>
    <w:rsid w:val="0074636A"/>
    <w:rsid w:val="007464D9"/>
    <w:rsid w:val="00746B29"/>
    <w:rsid w:val="00746CDA"/>
    <w:rsid w:val="00746CF4"/>
    <w:rsid w:val="007477E8"/>
    <w:rsid w:val="00747EEB"/>
    <w:rsid w:val="00747FD7"/>
    <w:rsid w:val="00752034"/>
    <w:rsid w:val="00752113"/>
    <w:rsid w:val="00754D8E"/>
    <w:rsid w:val="0075689F"/>
    <w:rsid w:val="00757016"/>
    <w:rsid w:val="00760344"/>
    <w:rsid w:val="007617B2"/>
    <w:rsid w:val="00761A86"/>
    <w:rsid w:val="00762081"/>
    <w:rsid w:val="007620A3"/>
    <w:rsid w:val="00762A67"/>
    <w:rsid w:val="00762C8B"/>
    <w:rsid w:val="00763A38"/>
    <w:rsid w:val="00763B42"/>
    <w:rsid w:val="00764D38"/>
    <w:rsid w:val="00765180"/>
    <w:rsid w:val="007658FB"/>
    <w:rsid w:val="007661EE"/>
    <w:rsid w:val="00766944"/>
    <w:rsid w:val="007679BE"/>
    <w:rsid w:val="00767B9E"/>
    <w:rsid w:val="00770FEB"/>
    <w:rsid w:val="00771D85"/>
    <w:rsid w:val="00772212"/>
    <w:rsid w:val="00772691"/>
    <w:rsid w:val="007726F1"/>
    <w:rsid w:val="00772C40"/>
    <w:rsid w:val="007732A6"/>
    <w:rsid w:val="00773C58"/>
    <w:rsid w:val="007745CE"/>
    <w:rsid w:val="00775100"/>
    <w:rsid w:val="00776941"/>
    <w:rsid w:val="00780D4C"/>
    <w:rsid w:val="00781682"/>
    <w:rsid w:val="00782487"/>
    <w:rsid w:val="00784D0C"/>
    <w:rsid w:val="00785979"/>
    <w:rsid w:val="0078606C"/>
    <w:rsid w:val="007862D3"/>
    <w:rsid w:val="00786AFB"/>
    <w:rsid w:val="00787E4E"/>
    <w:rsid w:val="00787E92"/>
    <w:rsid w:val="00790EA8"/>
    <w:rsid w:val="0079307A"/>
    <w:rsid w:val="0079523B"/>
    <w:rsid w:val="0079640E"/>
    <w:rsid w:val="00796669"/>
    <w:rsid w:val="00797015"/>
    <w:rsid w:val="007979C6"/>
    <w:rsid w:val="007A07AB"/>
    <w:rsid w:val="007A1003"/>
    <w:rsid w:val="007A13F2"/>
    <w:rsid w:val="007A4355"/>
    <w:rsid w:val="007A5A3A"/>
    <w:rsid w:val="007A68D8"/>
    <w:rsid w:val="007A6BF5"/>
    <w:rsid w:val="007A70C3"/>
    <w:rsid w:val="007A77C0"/>
    <w:rsid w:val="007A7A51"/>
    <w:rsid w:val="007A7D45"/>
    <w:rsid w:val="007B00B7"/>
    <w:rsid w:val="007B0FA3"/>
    <w:rsid w:val="007B1385"/>
    <w:rsid w:val="007B1564"/>
    <w:rsid w:val="007B16E2"/>
    <w:rsid w:val="007B1BB9"/>
    <w:rsid w:val="007B305E"/>
    <w:rsid w:val="007B3401"/>
    <w:rsid w:val="007B498B"/>
    <w:rsid w:val="007B531A"/>
    <w:rsid w:val="007B583F"/>
    <w:rsid w:val="007B6902"/>
    <w:rsid w:val="007B6F76"/>
    <w:rsid w:val="007C02DF"/>
    <w:rsid w:val="007C1A32"/>
    <w:rsid w:val="007C356C"/>
    <w:rsid w:val="007C36B6"/>
    <w:rsid w:val="007C5F8D"/>
    <w:rsid w:val="007C64B4"/>
    <w:rsid w:val="007C7279"/>
    <w:rsid w:val="007C7289"/>
    <w:rsid w:val="007C7385"/>
    <w:rsid w:val="007C7FF9"/>
    <w:rsid w:val="007D094B"/>
    <w:rsid w:val="007D0F8A"/>
    <w:rsid w:val="007D1892"/>
    <w:rsid w:val="007D2432"/>
    <w:rsid w:val="007D2A26"/>
    <w:rsid w:val="007D2ED1"/>
    <w:rsid w:val="007D357E"/>
    <w:rsid w:val="007D39C3"/>
    <w:rsid w:val="007D39D4"/>
    <w:rsid w:val="007D4E33"/>
    <w:rsid w:val="007D55E0"/>
    <w:rsid w:val="007D6E54"/>
    <w:rsid w:val="007D74D9"/>
    <w:rsid w:val="007D77B5"/>
    <w:rsid w:val="007E1016"/>
    <w:rsid w:val="007E1671"/>
    <w:rsid w:val="007E18A2"/>
    <w:rsid w:val="007E1A7D"/>
    <w:rsid w:val="007E2327"/>
    <w:rsid w:val="007E299E"/>
    <w:rsid w:val="007E5F9D"/>
    <w:rsid w:val="007E6743"/>
    <w:rsid w:val="007E6B65"/>
    <w:rsid w:val="007E70AD"/>
    <w:rsid w:val="007E7586"/>
    <w:rsid w:val="007E79C8"/>
    <w:rsid w:val="007F0329"/>
    <w:rsid w:val="007F0374"/>
    <w:rsid w:val="007F0AA4"/>
    <w:rsid w:val="007F0EAE"/>
    <w:rsid w:val="007F1638"/>
    <w:rsid w:val="007F284E"/>
    <w:rsid w:val="007F2DCF"/>
    <w:rsid w:val="007F387D"/>
    <w:rsid w:val="007F39A0"/>
    <w:rsid w:val="007F41D6"/>
    <w:rsid w:val="007F60DB"/>
    <w:rsid w:val="007F68AA"/>
    <w:rsid w:val="007F7EE1"/>
    <w:rsid w:val="0080158E"/>
    <w:rsid w:val="00801789"/>
    <w:rsid w:val="008036F1"/>
    <w:rsid w:val="00803D47"/>
    <w:rsid w:val="008040C9"/>
    <w:rsid w:val="00804211"/>
    <w:rsid w:val="00804539"/>
    <w:rsid w:val="00804EAC"/>
    <w:rsid w:val="0080627A"/>
    <w:rsid w:val="0080733D"/>
    <w:rsid w:val="00807D28"/>
    <w:rsid w:val="00807F1F"/>
    <w:rsid w:val="008119D5"/>
    <w:rsid w:val="0081266F"/>
    <w:rsid w:val="00812D4A"/>
    <w:rsid w:val="008139DA"/>
    <w:rsid w:val="00813C75"/>
    <w:rsid w:val="008147B8"/>
    <w:rsid w:val="00814F60"/>
    <w:rsid w:val="008155C9"/>
    <w:rsid w:val="00815EB8"/>
    <w:rsid w:val="008210FE"/>
    <w:rsid w:val="00821141"/>
    <w:rsid w:val="00822941"/>
    <w:rsid w:val="008229A2"/>
    <w:rsid w:val="00822E87"/>
    <w:rsid w:val="00823948"/>
    <w:rsid w:val="008242F9"/>
    <w:rsid w:val="008243DF"/>
    <w:rsid w:val="00824A42"/>
    <w:rsid w:val="0082674C"/>
    <w:rsid w:val="00830F04"/>
    <w:rsid w:val="00830F16"/>
    <w:rsid w:val="00831465"/>
    <w:rsid w:val="00831A49"/>
    <w:rsid w:val="00831B76"/>
    <w:rsid w:val="008324B3"/>
    <w:rsid w:val="008325D7"/>
    <w:rsid w:val="00832801"/>
    <w:rsid w:val="00832B85"/>
    <w:rsid w:val="00832DAC"/>
    <w:rsid w:val="008337E1"/>
    <w:rsid w:val="00833A5E"/>
    <w:rsid w:val="00833D41"/>
    <w:rsid w:val="00833EF7"/>
    <w:rsid w:val="008340F4"/>
    <w:rsid w:val="008347FE"/>
    <w:rsid w:val="008352F8"/>
    <w:rsid w:val="0083566A"/>
    <w:rsid w:val="0083657F"/>
    <w:rsid w:val="008365E0"/>
    <w:rsid w:val="00836942"/>
    <w:rsid w:val="00840700"/>
    <w:rsid w:val="008409B8"/>
    <w:rsid w:val="0084422C"/>
    <w:rsid w:val="00845496"/>
    <w:rsid w:val="00846586"/>
    <w:rsid w:val="0084679B"/>
    <w:rsid w:val="00846D32"/>
    <w:rsid w:val="0084766A"/>
    <w:rsid w:val="00855943"/>
    <w:rsid w:val="00857343"/>
    <w:rsid w:val="00857AFA"/>
    <w:rsid w:val="0086083C"/>
    <w:rsid w:val="00860B08"/>
    <w:rsid w:val="00861345"/>
    <w:rsid w:val="00862575"/>
    <w:rsid w:val="0086476C"/>
    <w:rsid w:val="00865166"/>
    <w:rsid w:val="008670A9"/>
    <w:rsid w:val="00867F97"/>
    <w:rsid w:val="008723EE"/>
    <w:rsid w:val="00872655"/>
    <w:rsid w:val="00873155"/>
    <w:rsid w:val="0087334B"/>
    <w:rsid w:val="00874CA9"/>
    <w:rsid w:val="008755FC"/>
    <w:rsid w:val="00875A00"/>
    <w:rsid w:val="00875B53"/>
    <w:rsid w:val="008768E1"/>
    <w:rsid w:val="00876DE5"/>
    <w:rsid w:val="00880375"/>
    <w:rsid w:val="008808BB"/>
    <w:rsid w:val="00880B30"/>
    <w:rsid w:val="00880BC4"/>
    <w:rsid w:val="00880C65"/>
    <w:rsid w:val="008814EA"/>
    <w:rsid w:val="008830FF"/>
    <w:rsid w:val="00884052"/>
    <w:rsid w:val="00884089"/>
    <w:rsid w:val="0088438F"/>
    <w:rsid w:val="00884937"/>
    <w:rsid w:val="0088496C"/>
    <w:rsid w:val="00884ABD"/>
    <w:rsid w:val="0088612E"/>
    <w:rsid w:val="008879F6"/>
    <w:rsid w:val="00887DF7"/>
    <w:rsid w:val="00892A24"/>
    <w:rsid w:val="00892D65"/>
    <w:rsid w:val="00894552"/>
    <w:rsid w:val="0089466E"/>
    <w:rsid w:val="00894692"/>
    <w:rsid w:val="00895063"/>
    <w:rsid w:val="00895B5C"/>
    <w:rsid w:val="00895D48"/>
    <w:rsid w:val="00895F62"/>
    <w:rsid w:val="00896723"/>
    <w:rsid w:val="00896881"/>
    <w:rsid w:val="008976C0"/>
    <w:rsid w:val="00897887"/>
    <w:rsid w:val="008A151F"/>
    <w:rsid w:val="008A3448"/>
    <w:rsid w:val="008A35E1"/>
    <w:rsid w:val="008A57AD"/>
    <w:rsid w:val="008A5A80"/>
    <w:rsid w:val="008A5BB8"/>
    <w:rsid w:val="008A7CDB"/>
    <w:rsid w:val="008B1C99"/>
    <w:rsid w:val="008B1E77"/>
    <w:rsid w:val="008B2CFC"/>
    <w:rsid w:val="008B3040"/>
    <w:rsid w:val="008B3401"/>
    <w:rsid w:val="008B3D36"/>
    <w:rsid w:val="008B4AB0"/>
    <w:rsid w:val="008B4BFB"/>
    <w:rsid w:val="008B4CC2"/>
    <w:rsid w:val="008B4DA8"/>
    <w:rsid w:val="008B60BF"/>
    <w:rsid w:val="008B6917"/>
    <w:rsid w:val="008B6BB0"/>
    <w:rsid w:val="008B7D22"/>
    <w:rsid w:val="008C17CB"/>
    <w:rsid w:val="008C1D6E"/>
    <w:rsid w:val="008C1DAF"/>
    <w:rsid w:val="008C1FF6"/>
    <w:rsid w:val="008C46CC"/>
    <w:rsid w:val="008C5E2D"/>
    <w:rsid w:val="008C6150"/>
    <w:rsid w:val="008C679D"/>
    <w:rsid w:val="008C6945"/>
    <w:rsid w:val="008C740D"/>
    <w:rsid w:val="008D03DC"/>
    <w:rsid w:val="008D0742"/>
    <w:rsid w:val="008D0A17"/>
    <w:rsid w:val="008D1457"/>
    <w:rsid w:val="008D290C"/>
    <w:rsid w:val="008D37E8"/>
    <w:rsid w:val="008D4133"/>
    <w:rsid w:val="008D5791"/>
    <w:rsid w:val="008D59BB"/>
    <w:rsid w:val="008D6A73"/>
    <w:rsid w:val="008D7289"/>
    <w:rsid w:val="008D7DB2"/>
    <w:rsid w:val="008E07C4"/>
    <w:rsid w:val="008E28CA"/>
    <w:rsid w:val="008E2ACF"/>
    <w:rsid w:val="008E3F83"/>
    <w:rsid w:val="008E5D4F"/>
    <w:rsid w:val="008E6693"/>
    <w:rsid w:val="008E6AE0"/>
    <w:rsid w:val="008E7022"/>
    <w:rsid w:val="008F2914"/>
    <w:rsid w:val="008F4129"/>
    <w:rsid w:val="008F4672"/>
    <w:rsid w:val="008F522B"/>
    <w:rsid w:val="008F557A"/>
    <w:rsid w:val="008F6909"/>
    <w:rsid w:val="008F6CE4"/>
    <w:rsid w:val="008F6E3F"/>
    <w:rsid w:val="008F6FB6"/>
    <w:rsid w:val="008F7126"/>
    <w:rsid w:val="00900D2B"/>
    <w:rsid w:val="00901FF0"/>
    <w:rsid w:val="00902A6D"/>
    <w:rsid w:val="00902DB0"/>
    <w:rsid w:val="00903778"/>
    <w:rsid w:val="009045F5"/>
    <w:rsid w:val="0090462D"/>
    <w:rsid w:val="009048B5"/>
    <w:rsid w:val="00905BFC"/>
    <w:rsid w:val="00910786"/>
    <w:rsid w:val="0091292F"/>
    <w:rsid w:val="00912D72"/>
    <w:rsid w:val="00913CDB"/>
    <w:rsid w:val="00916F38"/>
    <w:rsid w:val="009177CD"/>
    <w:rsid w:val="00917A36"/>
    <w:rsid w:val="0092014A"/>
    <w:rsid w:val="00920F7F"/>
    <w:rsid w:val="009215AF"/>
    <w:rsid w:val="0092227F"/>
    <w:rsid w:val="00922795"/>
    <w:rsid w:val="009245F8"/>
    <w:rsid w:val="0092650E"/>
    <w:rsid w:val="00926C28"/>
    <w:rsid w:val="00926DC6"/>
    <w:rsid w:val="0092735C"/>
    <w:rsid w:val="00927E2E"/>
    <w:rsid w:val="00927E79"/>
    <w:rsid w:val="00930479"/>
    <w:rsid w:val="009311BA"/>
    <w:rsid w:val="009312B0"/>
    <w:rsid w:val="00931552"/>
    <w:rsid w:val="00935BC6"/>
    <w:rsid w:val="00935E24"/>
    <w:rsid w:val="009362C8"/>
    <w:rsid w:val="009409B0"/>
    <w:rsid w:val="00940D07"/>
    <w:rsid w:val="00942B78"/>
    <w:rsid w:val="00942F7D"/>
    <w:rsid w:val="009438D8"/>
    <w:rsid w:val="00943D2D"/>
    <w:rsid w:val="00944022"/>
    <w:rsid w:val="009440E8"/>
    <w:rsid w:val="00945C36"/>
    <w:rsid w:val="009464FE"/>
    <w:rsid w:val="009470EA"/>
    <w:rsid w:val="009471A4"/>
    <w:rsid w:val="0094794B"/>
    <w:rsid w:val="00950683"/>
    <w:rsid w:val="009508AB"/>
    <w:rsid w:val="00952D07"/>
    <w:rsid w:val="00954C9E"/>
    <w:rsid w:val="00954D09"/>
    <w:rsid w:val="00954F0B"/>
    <w:rsid w:val="00955EB6"/>
    <w:rsid w:val="009565B1"/>
    <w:rsid w:val="009565F3"/>
    <w:rsid w:val="009566DB"/>
    <w:rsid w:val="009567BF"/>
    <w:rsid w:val="00956DA4"/>
    <w:rsid w:val="009614EF"/>
    <w:rsid w:val="00961C89"/>
    <w:rsid w:val="009635BE"/>
    <w:rsid w:val="00964AD6"/>
    <w:rsid w:val="00964ED8"/>
    <w:rsid w:val="00966188"/>
    <w:rsid w:val="00966DA5"/>
    <w:rsid w:val="009672BF"/>
    <w:rsid w:val="00970DC2"/>
    <w:rsid w:val="00970E63"/>
    <w:rsid w:val="00971B65"/>
    <w:rsid w:val="00971BE5"/>
    <w:rsid w:val="009722AD"/>
    <w:rsid w:val="0097256E"/>
    <w:rsid w:val="0097318A"/>
    <w:rsid w:val="00973291"/>
    <w:rsid w:val="0097381A"/>
    <w:rsid w:val="00973D9C"/>
    <w:rsid w:val="009746E1"/>
    <w:rsid w:val="00975C72"/>
    <w:rsid w:val="00976F66"/>
    <w:rsid w:val="00977144"/>
    <w:rsid w:val="00977769"/>
    <w:rsid w:val="00977868"/>
    <w:rsid w:val="0097789A"/>
    <w:rsid w:val="00981A99"/>
    <w:rsid w:val="009829D0"/>
    <w:rsid w:val="00983311"/>
    <w:rsid w:val="00983DBC"/>
    <w:rsid w:val="00983F9F"/>
    <w:rsid w:val="009845AC"/>
    <w:rsid w:val="00984A81"/>
    <w:rsid w:val="0098599E"/>
    <w:rsid w:val="009872CB"/>
    <w:rsid w:val="00987AE6"/>
    <w:rsid w:val="00987F5E"/>
    <w:rsid w:val="0099028E"/>
    <w:rsid w:val="00990CDE"/>
    <w:rsid w:val="00995803"/>
    <w:rsid w:val="00995B69"/>
    <w:rsid w:val="009969F8"/>
    <w:rsid w:val="00996A53"/>
    <w:rsid w:val="00997F9F"/>
    <w:rsid w:val="009A030A"/>
    <w:rsid w:val="009A1404"/>
    <w:rsid w:val="009A1491"/>
    <w:rsid w:val="009A1F8A"/>
    <w:rsid w:val="009A2F10"/>
    <w:rsid w:val="009A3010"/>
    <w:rsid w:val="009A3979"/>
    <w:rsid w:val="009A42B0"/>
    <w:rsid w:val="009A4E5C"/>
    <w:rsid w:val="009A513F"/>
    <w:rsid w:val="009A5406"/>
    <w:rsid w:val="009A5C7F"/>
    <w:rsid w:val="009A65F0"/>
    <w:rsid w:val="009A764E"/>
    <w:rsid w:val="009A76C8"/>
    <w:rsid w:val="009A7CEE"/>
    <w:rsid w:val="009B059F"/>
    <w:rsid w:val="009B1B26"/>
    <w:rsid w:val="009B1D5F"/>
    <w:rsid w:val="009B20A6"/>
    <w:rsid w:val="009B2256"/>
    <w:rsid w:val="009B35C0"/>
    <w:rsid w:val="009B385D"/>
    <w:rsid w:val="009B3BDB"/>
    <w:rsid w:val="009B4F8A"/>
    <w:rsid w:val="009B544D"/>
    <w:rsid w:val="009B6875"/>
    <w:rsid w:val="009B6CE1"/>
    <w:rsid w:val="009B7326"/>
    <w:rsid w:val="009B763D"/>
    <w:rsid w:val="009C01AB"/>
    <w:rsid w:val="009C117F"/>
    <w:rsid w:val="009C2805"/>
    <w:rsid w:val="009C2F45"/>
    <w:rsid w:val="009C35D0"/>
    <w:rsid w:val="009C37AE"/>
    <w:rsid w:val="009C3EC2"/>
    <w:rsid w:val="009C429A"/>
    <w:rsid w:val="009C5CF9"/>
    <w:rsid w:val="009C678F"/>
    <w:rsid w:val="009C7C40"/>
    <w:rsid w:val="009D0E6E"/>
    <w:rsid w:val="009D2683"/>
    <w:rsid w:val="009D3AC6"/>
    <w:rsid w:val="009D3FDC"/>
    <w:rsid w:val="009D459F"/>
    <w:rsid w:val="009D5685"/>
    <w:rsid w:val="009D64EA"/>
    <w:rsid w:val="009D7094"/>
    <w:rsid w:val="009D7346"/>
    <w:rsid w:val="009D7858"/>
    <w:rsid w:val="009E01CC"/>
    <w:rsid w:val="009E0DBC"/>
    <w:rsid w:val="009E0FDB"/>
    <w:rsid w:val="009E1E3B"/>
    <w:rsid w:val="009E31B5"/>
    <w:rsid w:val="009E3C7E"/>
    <w:rsid w:val="009E4656"/>
    <w:rsid w:val="009E482B"/>
    <w:rsid w:val="009E4AF9"/>
    <w:rsid w:val="009E557B"/>
    <w:rsid w:val="009E75E8"/>
    <w:rsid w:val="009E7D80"/>
    <w:rsid w:val="009F0614"/>
    <w:rsid w:val="009F0FF5"/>
    <w:rsid w:val="009F129C"/>
    <w:rsid w:val="009F12A1"/>
    <w:rsid w:val="009F16C8"/>
    <w:rsid w:val="009F181B"/>
    <w:rsid w:val="009F1F83"/>
    <w:rsid w:val="009F27FF"/>
    <w:rsid w:val="009F318D"/>
    <w:rsid w:val="009F31FC"/>
    <w:rsid w:val="009F3928"/>
    <w:rsid w:val="009F3A3F"/>
    <w:rsid w:val="009F3E97"/>
    <w:rsid w:val="009F3F6F"/>
    <w:rsid w:val="009F5514"/>
    <w:rsid w:val="009F5A6B"/>
    <w:rsid w:val="009F631E"/>
    <w:rsid w:val="009F6C87"/>
    <w:rsid w:val="00A015D1"/>
    <w:rsid w:val="00A01BBC"/>
    <w:rsid w:val="00A02C6B"/>
    <w:rsid w:val="00A03FA5"/>
    <w:rsid w:val="00A046E5"/>
    <w:rsid w:val="00A06549"/>
    <w:rsid w:val="00A072B5"/>
    <w:rsid w:val="00A07520"/>
    <w:rsid w:val="00A123E8"/>
    <w:rsid w:val="00A1279A"/>
    <w:rsid w:val="00A131AA"/>
    <w:rsid w:val="00A13239"/>
    <w:rsid w:val="00A1443A"/>
    <w:rsid w:val="00A15067"/>
    <w:rsid w:val="00A1628D"/>
    <w:rsid w:val="00A16693"/>
    <w:rsid w:val="00A168A1"/>
    <w:rsid w:val="00A17F3C"/>
    <w:rsid w:val="00A20187"/>
    <w:rsid w:val="00A2088A"/>
    <w:rsid w:val="00A20C04"/>
    <w:rsid w:val="00A20C43"/>
    <w:rsid w:val="00A21344"/>
    <w:rsid w:val="00A21D6D"/>
    <w:rsid w:val="00A2248F"/>
    <w:rsid w:val="00A22D01"/>
    <w:rsid w:val="00A235A2"/>
    <w:rsid w:val="00A239ED"/>
    <w:rsid w:val="00A2455F"/>
    <w:rsid w:val="00A24A7A"/>
    <w:rsid w:val="00A24B3D"/>
    <w:rsid w:val="00A24D4F"/>
    <w:rsid w:val="00A24ECF"/>
    <w:rsid w:val="00A25D16"/>
    <w:rsid w:val="00A26328"/>
    <w:rsid w:val="00A269DF"/>
    <w:rsid w:val="00A26A74"/>
    <w:rsid w:val="00A27AF7"/>
    <w:rsid w:val="00A30E02"/>
    <w:rsid w:val="00A31B00"/>
    <w:rsid w:val="00A31D61"/>
    <w:rsid w:val="00A3236F"/>
    <w:rsid w:val="00A335C1"/>
    <w:rsid w:val="00A34CF9"/>
    <w:rsid w:val="00A34F2E"/>
    <w:rsid w:val="00A34FB4"/>
    <w:rsid w:val="00A351DB"/>
    <w:rsid w:val="00A35423"/>
    <w:rsid w:val="00A358C3"/>
    <w:rsid w:val="00A362B9"/>
    <w:rsid w:val="00A37774"/>
    <w:rsid w:val="00A40771"/>
    <w:rsid w:val="00A40891"/>
    <w:rsid w:val="00A4169D"/>
    <w:rsid w:val="00A43143"/>
    <w:rsid w:val="00A431D0"/>
    <w:rsid w:val="00A445AC"/>
    <w:rsid w:val="00A4564B"/>
    <w:rsid w:val="00A46D8F"/>
    <w:rsid w:val="00A47733"/>
    <w:rsid w:val="00A5104C"/>
    <w:rsid w:val="00A51D4E"/>
    <w:rsid w:val="00A527DB"/>
    <w:rsid w:val="00A5445A"/>
    <w:rsid w:val="00A54D5D"/>
    <w:rsid w:val="00A559F1"/>
    <w:rsid w:val="00A56254"/>
    <w:rsid w:val="00A56345"/>
    <w:rsid w:val="00A57449"/>
    <w:rsid w:val="00A57F07"/>
    <w:rsid w:val="00A60BB5"/>
    <w:rsid w:val="00A60F50"/>
    <w:rsid w:val="00A610F6"/>
    <w:rsid w:val="00A6135A"/>
    <w:rsid w:val="00A61437"/>
    <w:rsid w:val="00A63FB9"/>
    <w:rsid w:val="00A64855"/>
    <w:rsid w:val="00A6588F"/>
    <w:rsid w:val="00A659C6"/>
    <w:rsid w:val="00A65D88"/>
    <w:rsid w:val="00A6623A"/>
    <w:rsid w:val="00A66651"/>
    <w:rsid w:val="00A66C27"/>
    <w:rsid w:val="00A67538"/>
    <w:rsid w:val="00A6794D"/>
    <w:rsid w:val="00A7007E"/>
    <w:rsid w:val="00A71096"/>
    <w:rsid w:val="00A7165E"/>
    <w:rsid w:val="00A7190A"/>
    <w:rsid w:val="00A71F43"/>
    <w:rsid w:val="00A73453"/>
    <w:rsid w:val="00A750B8"/>
    <w:rsid w:val="00A7595F"/>
    <w:rsid w:val="00A76036"/>
    <w:rsid w:val="00A7609E"/>
    <w:rsid w:val="00A761CC"/>
    <w:rsid w:val="00A764AD"/>
    <w:rsid w:val="00A769A2"/>
    <w:rsid w:val="00A771A4"/>
    <w:rsid w:val="00A772A7"/>
    <w:rsid w:val="00A77B53"/>
    <w:rsid w:val="00A8005B"/>
    <w:rsid w:val="00A80AE1"/>
    <w:rsid w:val="00A80BD0"/>
    <w:rsid w:val="00A824FD"/>
    <w:rsid w:val="00A826FB"/>
    <w:rsid w:val="00A83785"/>
    <w:rsid w:val="00A838BD"/>
    <w:rsid w:val="00A8444E"/>
    <w:rsid w:val="00A84BD7"/>
    <w:rsid w:val="00A84D78"/>
    <w:rsid w:val="00A85999"/>
    <w:rsid w:val="00A862F5"/>
    <w:rsid w:val="00A8646A"/>
    <w:rsid w:val="00A8742F"/>
    <w:rsid w:val="00A879DA"/>
    <w:rsid w:val="00A90016"/>
    <w:rsid w:val="00A90C15"/>
    <w:rsid w:val="00A92426"/>
    <w:rsid w:val="00A9245B"/>
    <w:rsid w:val="00A928C0"/>
    <w:rsid w:val="00A939B3"/>
    <w:rsid w:val="00A93C26"/>
    <w:rsid w:val="00A94029"/>
    <w:rsid w:val="00A94081"/>
    <w:rsid w:val="00A942C6"/>
    <w:rsid w:val="00A94987"/>
    <w:rsid w:val="00A94DB7"/>
    <w:rsid w:val="00A951B3"/>
    <w:rsid w:val="00A95271"/>
    <w:rsid w:val="00A95703"/>
    <w:rsid w:val="00A957BD"/>
    <w:rsid w:val="00A96E2C"/>
    <w:rsid w:val="00A97923"/>
    <w:rsid w:val="00AA0AE3"/>
    <w:rsid w:val="00AA0FF9"/>
    <w:rsid w:val="00AA162B"/>
    <w:rsid w:val="00AA1CBA"/>
    <w:rsid w:val="00AA2B2C"/>
    <w:rsid w:val="00AA32C3"/>
    <w:rsid w:val="00AA349E"/>
    <w:rsid w:val="00AA3909"/>
    <w:rsid w:val="00AA4913"/>
    <w:rsid w:val="00AA4F8A"/>
    <w:rsid w:val="00AA5156"/>
    <w:rsid w:val="00AA72DC"/>
    <w:rsid w:val="00AB040E"/>
    <w:rsid w:val="00AB1064"/>
    <w:rsid w:val="00AB1104"/>
    <w:rsid w:val="00AB113A"/>
    <w:rsid w:val="00AB32AA"/>
    <w:rsid w:val="00AB4C2A"/>
    <w:rsid w:val="00AB584A"/>
    <w:rsid w:val="00AB6C9C"/>
    <w:rsid w:val="00AC0C12"/>
    <w:rsid w:val="00AC0C98"/>
    <w:rsid w:val="00AC0EF0"/>
    <w:rsid w:val="00AC1C1E"/>
    <w:rsid w:val="00AC1EA9"/>
    <w:rsid w:val="00AC204F"/>
    <w:rsid w:val="00AC25FC"/>
    <w:rsid w:val="00AC2CDE"/>
    <w:rsid w:val="00AC48AD"/>
    <w:rsid w:val="00AC4E3A"/>
    <w:rsid w:val="00AC78F1"/>
    <w:rsid w:val="00AD07F6"/>
    <w:rsid w:val="00AD0EF5"/>
    <w:rsid w:val="00AD11B9"/>
    <w:rsid w:val="00AD6483"/>
    <w:rsid w:val="00AD7FAC"/>
    <w:rsid w:val="00AE00A3"/>
    <w:rsid w:val="00AE1B37"/>
    <w:rsid w:val="00AE1FB0"/>
    <w:rsid w:val="00AE239C"/>
    <w:rsid w:val="00AE2A4D"/>
    <w:rsid w:val="00AE3AA9"/>
    <w:rsid w:val="00AE4315"/>
    <w:rsid w:val="00AE43D5"/>
    <w:rsid w:val="00AE4E55"/>
    <w:rsid w:val="00AE509E"/>
    <w:rsid w:val="00AE5707"/>
    <w:rsid w:val="00AE6596"/>
    <w:rsid w:val="00AE77B5"/>
    <w:rsid w:val="00AE7835"/>
    <w:rsid w:val="00AE7AC6"/>
    <w:rsid w:val="00AF0A33"/>
    <w:rsid w:val="00AF0FB2"/>
    <w:rsid w:val="00AF255C"/>
    <w:rsid w:val="00AF2BFA"/>
    <w:rsid w:val="00AF2DBD"/>
    <w:rsid w:val="00AF4695"/>
    <w:rsid w:val="00AF564E"/>
    <w:rsid w:val="00AF5689"/>
    <w:rsid w:val="00AF5968"/>
    <w:rsid w:val="00AF5AC7"/>
    <w:rsid w:val="00AF7233"/>
    <w:rsid w:val="00AF75AE"/>
    <w:rsid w:val="00AF7964"/>
    <w:rsid w:val="00AF79BB"/>
    <w:rsid w:val="00AF7E23"/>
    <w:rsid w:val="00AF7FD7"/>
    <w:rsid w:val="00B01DFB"/>
    <w:rsid w:val="00B01FB0"/>
    <w:rsid w:val="00B02D12"/>
    <w:rsid w:val="00B03278"/>
    <w:rsid w:val="00B03AA9"/>
    <w:rsid w:val="00B03D3D"/>
    <w:rsid w:val="00B04A52"/>
    <w:rsid w:val="00B04D8E"/>
    <w:rsid w:val="00B04E90"/>
    <w:rsid w:val="00B059E1"/>
    <w:rsid w:val="00B06190"/>
    <w:rsid w:val="00B06B8A"/>
    <w:rsid w:val="00B06E7C"/>
    <w:rsid w:val="00B075E8"/>
    <w:rsid w:val="00B108ED"/>
    <w:rsid w:val="00B114B6"/>
    <w:rsid w:val="00B119CA"/>
    <w:rsid w:val="00B1211B"/>
    <w:rsid w:val="00B124E4"/>
    <w:rsid w:val="00B1316A"/>
    <w:rsid w:val="00B14EF8"/>
    <w:rsid w:val="00B155BF"/>
    <w:rsid w:val="00B16AAE"/>
    <w:rsid w:val="00B16D4C"/>
    <w:rsid w:val="00B177D1"/>
    <w:rsid w:val="00B17B9B"/>
    <w:rsid w:val="00B20145"/>
    <w:rsid w:val="00B20EF1"/>
    <w:rsid w:val="00B212BC"/>
    <w:rsid w:val="00B2142B"/>
    <w:rsid w:val="00B21522"/>
    <w:rsid w:val="00B218C8"/>
    <w:rsid w:val="00B22797"/>
    <w:rsid w:val="00B23A1B"/>
    <w:rsid w:val="00B243C4"/>
    <w:rsid w:val="00B24582"/>
    <w:rsid w:val="00B255D3"/>
    <w:rsid w:val="00B258F8"/>
    <w:rsid w:val="00B25A3B"/>
    <w:rsid w:val="00B260A9"/>
    <w:rsid w:val="00B26CBD"/>
    <w:rsid w:val="00B26E56"/>
    <w:rsid w:val="00B26EDC"/>
    <w:rsid w:val="00B338FF"/>
    <w:rsid w:val="00B346A1"/>
    <w:rsid w:val="00B34AC9"/>
    <w:rsid w:val="00B34D7A"/>
    <w:rsid w:val="00B350D4"/>
    <w:rsid w:val="00B35B8B"/>
    <w:rsid w:val="00B37AB3"/>
    <w:rsid w:val="00B40E71"/>
    <w:rsid w:val="00B41336"/>
    <w:rsid w:val="00B4170B"/>
    <w:rsid w:val="00B43B52"/>
    <w:rsid w:val="00B45E55"/>
    <w:rsid w:val="00B4654C"/>
    <w:rsid w:val="00B46C44"/>
    <w:rsid w:val="00B47602"/>
    <w:rsid w:val="00B47A0A"/>
    <w:rsid w:val="00B47D12"/>
    <w:rsid w:val="00B47F63"/>
    <w:rsid w:val="00B505C3"/>
    <w:rsid w:val="00B50F3B"/>
    <w:rsid w:val="00B535A6"/>
    <w:rsid w:val="00B53717"/>
    <w:rsid w:val="00B53E7E"/>
    <w:rsid w:val="00B54533"/>
    <w:rsid w:val="00B54750"/>
    <w:rsid w:val="00B54CFA"/>
    <w:rsid w:val="00B5782D"/>
    <w:rsid w:val="00B60129"/>
    <w:rsid w:val="00B6019C"/>
    <w:rsid w:val="00B609E3"/>
    <w:rsid w:val="00B6283B"/>
    <w:rsid w:val="00B62DC7"/>
    <w:rsid w:val="00B632EB"/>
    <w:rsid w:val="00B6344E"/>
    <w:rsid w:val="00B63BB9"/>
    <w:rsid w:val="00B63D7D"/>
    <w:rsid w:val="00B6461C"/>
    <w:rsid w:val="00B64DFA"/>
    <w:rsid w:val="00B64E0A"/>
    <w:rsid w:val="00B65604"/>
    <w:rsid w:val="00B66E6E"/>
    <w:rsid w:val="00B71039"/>
    <w:rsid w:val="00B72241"/>
    <w:rsid w:val="00B72EC6"/>
    <w:rsid w:val="00B7478C"/>
    <w:rsid w:val="00B750BF"/>
    <w:rsid w:val="00B76E8F"/>
    <w:rsid w:val="00B806C5"/>
    <w:rsid w:val="00B80968"/>
    <w:rsid w:val="00B80EDF"/>
    <w:rsid w:val="00B8103A"/>
    <w:rsid w:val="00B8173F"/>
    <w:rsid w:val="00B81A69"/>
    <w:rsid w:val="00B82D4A"/>
    <w:rsid w:val="00B82F0A"/>
    <w:rsid w:val="00B83470"/>
    <w:rsid w:val="00B83ED0"/>
    <w:rsid w:val="00B84075"/>
    <w:rsid w:val="00B84991"/>
    <w:rsid w:val="00B859B6"/>
    <w:rsid w:val="00B85D86"/>
    <w:rsid w:val="00B8664A"/>
    <w:rsid w:val="00B86792"/>
    <w:rsid w:val="00B86CD8"/>
    <w:rsid w:val="00B87C74"/>
    <w:rsid w:val="00B90CA7"/>
    <w:rsid w:val="00B91E6D"/>
    <w:rsid w:val="00B9208A"/>
    <w:rsid w:val="00B92206"/>
    <w:rsid w:val="00B92610"/>
    <w:rsid w:val="00B92E17"/>
    <w:rsid w:val="00B93EB5"/>
    <w:rsid w:val="00B948A6"/>
    <w:rsid w:val="00B94DB4"/>
    <w:rsid w:val="00B95D27"/>
    <w:rsid w:val="00B95FAF"/>
    <w:rsid w:val="00B96B13"/>
    <w:rsid w:val="00B96C4E"/>
    <w:rsid w:val="00B9781B"/>
    <w:rsid w:val="00BA047A"/>
    <w:rsid w:val="00BA1FF4"/>
    <w:rsid w:val="00BA253B"/>
    <w:rsid w:val="00BA2838"/>
    <w:rsid w:val="00BA325F"/>
    <w:rsid w:val="00BA368B"/>
    <w:rsid w:val="00BA3BC7"/>
    <w:rsid w:val="00BA3C57"/>
    <w:rsid w:val="00BA3ED2"/>
    <w:rsid w:val="00BA4D00"/>
    <w:rsid w:val="00BA4DC8"/>
    <w:rsid w:val="00BA4F93"/>
    <w:rsid w:val="00BA7775"/>
    <w:rsid w:val="00BA791A"/>
    <w:rsid w:val="00BB2214"/>
    <w:rsid w:val="00BB2A04"/>
    <w:rsid w:val="00BB35FB"/>
    <w:rsid w:val="00BB3EF7"/>
    <w:rsid w:val="00BB411C"/>
    <w:rsid w:val="00BB47DD"/>
    <w:rsid w:val="00BB49A9"/>
    <w:rsid w:val="00BB54C4"/>
    <w:rsid w:val="00BC0437"/>
    <w:rsid w:val="00BC04C4"/>
    <w:rsid w:val="00BC06AE"/>
    <w:rsid w:val="00BC1D1F"/>
    <w:rsid w:val="00BC2C6C"/>
    <w:rsid w:val="00BC3307"/>
    <w:rsid w:val="00BC3791"/>
    <w:rsid w:val="00BC4042"/>
    <w:rsid w:val="00BC48ED"/>
    <w:rsid w:val="00BC5042"/>
    <w:rsid w:val="00BC58C2"/>
    <w:rsid w:val="00BC7130"/>
    <w:rsid w:val="00BC78C6"/>
    <w:rsid w:val="00BC7BE5"/>
    <w:rsid w:val="00BD08A2"/>
    <w:rsid w:val="00BD0A90"/>
    <w:rsid w:val="00BD0E1A"/>
    <w:rsid w:val="00BD1611"/>
    <w:rsid w:val="00BD1A75"/>
    <w:rsid w:val="00BD4A60"/>
    <w:rsid w:val="00BD4DF7"/>
    <w:rsid w:val="00BD4F6B"/>
    <w:rsid w:val="00BD5091"/>
    <w:rsid w:val="00BD51CC"/>
    <w:rsid w:val="00BD544F"/>
    <w:rsid w:val="00BD616F"/>
    <w:rsid w:val="00BD6172"/>
    <w:rsid w:val="00BD7468"/>
    <w:rsid w:val="00BD7976"/>
    <w:rsid w:val="00BD7CE6"/>
    <w:rsid w:val="00BD7CEE"/>
    <w:rsid w:val="00BE0B14"/>
    <w:rsid w:val="00BE242B"/>
    <w:rsid w:val="00BE3757"/>
    <w:rsid w:val="00BE3957"/>
    <w:rsid w:val="00BE3C9C"/>
    <w:rsid w:val="00BE3F9F"/>
    <w:rsid w:val="00BE64B2"/>
    <w:rsid w:val="00BE6830"/>
    <w:rsid w:val="00BE75A4"/>
    <w:rsid w:val="00BE7785"/>
    <w:rsid w:val="00BE798E"/>
    <w:rsid w:val="00BE7FE0"/>
    <w:rsid w:val="00BF0530"/>
    <w:rsid w:val="00BF0CBC"/>
    <w:rsid w:val="00BF0E66"/>
    <w:rsid w:val="00BF1413"/>
    <w:rsid w:val="00BF31A9"/>
    <w:rsid w:val="00BF31C6"/>
    <w:rsid w:val="00BF3C3E"/>
    <w:rsid w:val="00BF52E8"/>
    <w:rsid w:val="00BF6A3E"/>
    <w:rsid w:val="00BF6CEC"/>
    <w:rsid w:val="00C0002E"/>
    <w:rsid w:val="00C0022E"/>
    <w:rsid w:val="00C03001"/>
    <w:rsid w:val="00C05590"/>
    <w:rsid w:val="00C05707"/>
    <w:rsid w:val="00C05813"/>
    <w:rsid w:val="00C05A20"/>
    <w:rsid w:val="00C068EA"/>
    <w:rsid w:val="00C074E8"/>
    <w:rsid w:val="00C07616"/>
    <w:rsid w:val="00C077C7"/>
    <w:rsid w:val="00C07FAE"/>
    <w:rsid w:val="00C104FB"/>
    <w:rsid w:val="00C1139B"/>
    <w:rsid w:val="00C12087"/>
    <w:rsid w:val="00C12244"/>
    <w:rsid w:val="00C1227D"/>
    <w:rsid w:val="00C12470"/>
    <w:rsid w:val="00C126F1"/>
    <w:rsid w:val="00C127D7"/>
    <w:rsid w:val="00C12C4C"/>
    <w:rsid w:val="00C146AC"/>
    <w:rsid w:val="00C14CFB"/>
    <w:rsid w:val="00C14E7E"/>
    <w:rsid w:val="00C152AB"/>
    <w:rsid w:val="00C1583F"/>
    <w:rsid w:val="00C1776A"/>
    <w:rsid w:val="00C17D98"/>
    <w:rsid w:val="00C20424"/>
    <w:rsid w:val="00C204E1"/>
    <w:rsid w:val="00C210B8"/>
    <w:rsid w:val="00C21D9E"/>
    <w:rsid w:val="00C22C79"/>
    <w:rsid w:val="00C22D82"/>
    <w:rsid w:val="00C24BC4"/>
    <w:rsid w:val="00C24EAB"/>
    <w:rsid w:val="00C24F33"/>
    <w:rsid w:val="00C260F7"/>
    <w:rsid w:val="00C26CC9"/>
    <w:rsid w:val="00C26EE8"/>
    <w:rsid w:val="00C27F5C"/>
    <w:rsid w:val="00C3044B"/>
    <w:rsid w:val="00C31203"/>
    <w:rsid w:val="00C31E69"/>
    <w:rsid w:val="00C31FE5"/>
    <w:rsid w:val="00C34E47"/>
    <w:rsid w:val="00C352ED"/>
    <w:rsid w:val="00C358AC"/>
    <w:rsid w:val="00C368B4"/>
    <w:rsid w:val="00C3771C"/>
    <w:rsid w:val="00C378E1"/>
    <w:rsid w:val="00C40371"/>
    <w:rsid w:val="00C416BF"/>
    <w:rsid w:val="00C42075"/>
    <w:rsid w:val="00C42B61"/>
    <w:rsid w:val="00C44FE6"/>
    <w:rsid w:val="00C4567E"/>
    <w:rsid w:val="00C45E2A"/>
    <w:rsid w:val="00C46D14"/>
    <w:rsid w:val="00C46F7F"/>
    <w:rsid w:val="00C5065E"/>
    <w:rsid w:val="00C5263D"/>
    <w:rsid w:val="00C52948"/>
    <w:rsid w:val="00C52B59"/>
    <w:rsid w:val="00C52FE3"/>
    <w:rsid w:val="00C53AF2"/>
    <w:rsid w:val="00C53FE9"/>
    <w:rsid w:val="00C54827"/>
    <w:rsid w:val="00C54898"/>
    <w:rsid w:val="00C5547E"/>
    <w:rsid w:val="00C562CA"/>
    <w:rsid w:val="00C56AA7"/>
    <w:rsid w:val="00C56CB5"/>
    <w:rsid w:val="00C605E7"/>
    <w:rsid w:val="00C619CB"/>
    <w:rsid w:val="00C62A31"/>
    <w:rsid w:val="00C62A53"/>
    <w:rsid w:val="00C631ED"/>
    <w:rsid w:val="00C63375"/>
    <w:rsid w:val="00C63B78"/>
    <w:rsid w:val="00C63C4A"/>
    <w:rsid w:val="00C63C4B"/>
    <w:rsid w:val="00C64F17"/>
    <w:rsid w:val="00C64FF4"/>
    <w:rsid w:val="00C679E7"/>
    <w:rsid w:val="00C70156"/>
    <w:rsid w:val="00C7064F"/>
    <w:rsid w:val="00C708DD"/>
    <w:rsid w:val="00C72FF6"/>
    <w:rsid w:val="00C75D44"/>
    <w:rsid w:val="00C76FA7"/>
    <w:rsid w:val="00C77352"/>
    <w:rsid w:val="00C77DCD"/>
    <w:rsid w:val="00C8195A"/>
    <w:rsid w:val="00C8289F"/>
    <w:rsid w:val="00C82E48"/>
    <w:rsid w:val="00C8508A"/>
    <w:rsid w:val="00C85308"/>
    <w:rsid w:val="00C85595"/>
    <w:rsid w:val="00C85946"/>
    <w:rsid w:val="00C863BE"/>
    <w:rsid w:val="00C87301"/>
    <w:rsid w:val="00C879AF"/>
    <w:rsid w:val="00C87C97"/>
    <w:rsid w:val="00C87DAE"/>
    <w:rsid w:val="00C87FF3"/>
    <w:rsid w:val="00C92FF0"/>
    <w:rsid w:val="00C93822"/>
    <w:rsid w:val="00C94685"/>
    <w:rsid w:val="00C94B8C"/>
    <w:rsid w:val="00C9595C"/>
    <w:rsid w:val="00C959DB"/>
    <w:rsid w:val="00C96639"/>
    <w:rsid w:val="00C97AD9"/>
    <w:rsid w:val="00CA1167"/>
    <w:rsid w:val="00CA1281"/>
    <w:rsid w:val="00CA129D"/>
    <w:rsid w:val="00CA12FF"/>
    <w:rsid w:val="00CA160E"/>
    <w:rsid w:val="00CA23BF"/>
    <w:rsid w:val="00CA5A76"/>
    <w:rsid w:val="00CA6B41"/>
    <w:rsid w:val="00CA6EE7"/>
    <w:rsid w:val="00CB003B"/>
    <w:rsid w:val="00CB1363"/>
    <w:rsid w:val="00CB18C2"/>
    <w:rsid w:val="00CB22E0"/>
    <w:rsid w:val="00CB2904"/>
    <w:rsid w:val="00CB2DBA"/>
    <w:rsid w:val="00CB3281"/>
    <w:rsid w:val="00CB3E8C"/>
    <w:rsid w:val="00CB404B"/>
    <w:rsid w:val="00CB4217"/>
    <w:rsid w:val="00CB4A6C"/>
    <w:rsid w:val="00CB5A08"/>
    <w:rsid w:val="00CB5F18"/>
    <w:rsid w:val="00CB64B8"/>
    <w:rsid w:val="00CB7A84"/>
    <w:rsid w:val="00CB7D5A"/>
    <w:rsid w:val="00CC1483"/>
    <w:rsid w:val="00CC196E"/>
    <w:rsid w:val="00CC271E"/>
    <w:rsid w:val="00CC2C0F"/>
    <w:rsid w:val="00CC3CF5"/>
    <w:rsid w:val="00CC52D3"/>
    <w:rsid w:val="00CC5347"/>
    <w:rsid w:val="00CC639A"/>
    <w:rsid w:val="00CC7376"/>
    <w:rsid w:val="00CD133E"/>
    <w:rsid w:val="00CD13BD"/>
    <w:rsid w:val="00CD313E"/>
    <w:rsid w:val="00CD33C4"/>
    <w:rsid w:val="00CD3CE4"/>
    <w:rsid w:val="00CD45C5"/>
    <w:rsid w:val="00CD4731"/>
    <w:rsid w:val="00CD4955"/>
    <w:rsid w:val="00CD4A4C"/>
    <w:rsid w:val="00CD543C"/>
    <w:rsid w:val="00CD55D2"/>
    <w:rsid w:val="00CD6175"/>
    <w:rsid w:val="00CD6D1F"/>
    <w:rsid w:val="00CD765A"/>
    <w:rsid w:val="00CD7C8F"/>
    <w:rsid w:val="00CD7F45"/>
    <w:rsid w:val="00CE0728"/>
    <w:rsid w:val="00CE0936"/>
    <w:rsid w:val="00CE0FBE"/>
    <w:rsid w:val="00CE1221"/>
    <w:rsid w:val="00CE17B3"/>
    <w:rsid w:val="00CE1C40"/>
    <w:rsid w:val="00CE2B57"/>
    <w:rsid w:val="00CE345E"/>
    <w:rsid w:val="00CE3862"/>
    <w:rsid w:val="00CE46D4"/>
    <w:rsid w:val="00CE489E"/>
    <w:rsid w:val="00CE4CBC"/>
    <w:rsid w:val="00CE6F77"/>
    <w:rsid w:val="00CF11F6"/>
    <w:rsid w:val="00CF1620"/>
    <w:rsid w:val="00CF25D1"/>
    <w:rsid w:val="00CF365D"/>
    <w:rsid w:val="00CF3BEB"/>
    <w:rsid w:val="00CF466E"/>
    <w:rsid w:val="00CF4B1D"/>
    <w:rsid w:val="00CF6D35"/>
    <w:rsid w:val="00CF72FA"/>
    <w:rsid w:val="00CF775A"/>
    <w:rsid w:val="00CF7902"/>
    <w:rsid w:val="00CF79DC"/>
    <w:rsid w:val="00D0088C"/>
    <w:rsid w:val="00D0206B"/>
    <w:rsid w:val="00D02B64"/>
    <w:rsid w:val="00D0408A"/>
    <w:rsid w:val="00D05ACC"/>
    <w:rsid w:val="00D05B1A"/>
    <w:rsid w:val="00D06297"/>
    <w:rsid w:val="00D0653B"/>
    <w:rsid w:val="00D077A0"/>
    <w:rsid w:val="00D07867"/>
    <w:rsid w:val="00D07890"/>
    <w:rsid w:val="00D1009E"/>
    <w:rsid w:val="00D107F4"/>
    <w:rsid w:val="00D112E6"/>
    <w:rsid w:val="00D12280"/>
    <w:rsid w:val="00D13D32"/>
    <w:rsid w:val="00D157A4"/>
    <w:rsid w:val="00D15FAB"/>
    <w:rsid w:val="00D1666D"/>
    <w:rsid w:val="00D16855"/>
    <w:rsid w:val="00D17DAD"/>
    <w:rsid w:val="00D20200"/>
    <w:rsid w:val="00D21551"/>
    <w:rsid w:val="00D21F30"/>
    <w:rsid w:val="00D220A7"/>
    <w:rsid w:val="00D222ED"/>
    <w:rsid w:val="00D22621"/>
    <w:rsid w:val="00D22D96"/>
    <w:rsid w:val="00D244D5"/>
    <w:rsid w:val="00D24A9B"/>
    <w:rsid w:val="00D25655"/>
    <w:rsid w:val="00D265DD"/>
    <w:rsid w:val="00D2756F"/>
    <w:rsid w:val="00D27D54"/>
    <w:rsid w:val="00D30AE8"/>
    <w:rsid w:val="00D3233F"/>
    <w:rsid w:val="00D32466"/>
    <w:rsid w:val="00D3248A"/>
    <w:rsid w:val="00D32D73"/>
    <w:rsid w:val="00D32E23"/>
    <w:rsid w:val="00D344D7"/>
    <w:rsid w:val="00D355C1"/>
    <w:rsid w:val="00D35C96"/>
    <w:rsid w:val="00D37372"/>
    <w:rsid w:val="00D3795B"/>
    <w:rsid w:val="00D4253C"/>
    <w:rsid w:val="00D43D18"/>
    <w:rsid w:val="00D454AC"/>
    <w:rsid w:val="00D4582D"/>
    <w:rsid w:val="00D505B5"/>
    <w:rsid w:val="00D50B47"/>
    <w:rsid w:val="00D50EA6"/>
    <w:rsid w:val="00D51F35"/>
    <w:rsid w:val="00D525AB"/>
    <w:rsid w:val="00D54172"/>
    <w:rsid w:val="00D564C1"/>
    <w:rsid w:val="00D57388"/>
    <w:rsid w:val="00D6157B"/>
    <w:rsid w:val="00D619C5"/>
    <w:rsid w:val="00D622F2"/>
    <w:rsid w:val="00D63754"/>
    <w:rsid w:val="00D66B31"/>
    <w:rsid w:val="00D6756F"/>
    <w:rsid w:val="00D720D0"/>
    <w:rsid w:val="00D72F0D"/>
    <w:rsid w:val="00D755BC"/>
    <w:rsid w:val="00D75D49"/>
    <w:rsid w:val="00D76463"/>
    <w:rsid w:val="00D76C00"/>
    <w:rsid w:val="00D76F7F"/>
    <w:rsid w:val="00D802F1"/>
    <w:rsid w:val="00D8038E"/>
    <w:rsid w:val="00D80F9E"/>
    <w:rsid w:val="00D81585"/>
    <w:rsid w:val="00D8236C"/>
    <w:rsid w:val="00D83F08"/>
    <w:rsid w:val="00D84CA5"/>
    <w:rsid w:val="00D867EB"/>
    <w:rsid w:val="00D86E1C"/>
    <w:rsid w:val="00D870C8"/>
    <w:rsid w:val="00D8754E"/>
    <w:rsid w:val="00D90489"/>
    <w:rsid w:val="00D906A6"/>
    <w:rsid w:val="00D909FA"/>
    <w:rsid w:val="00D933C1"/>
    <w:rsid w:val="00D93DFB"/>
    <w:rsid w:val="00D941C3"/>
    <w:rsid w:val="00D9591A"/>
    <w:rsid w:val="00D9759C"/>
    <w:rsid w:val="00DA0955"/>
    <w:rsid w:val="00DA2263"/>
    <w:rsid w:val="00DA232F"/>
    <w:rsid w:val="00DA234C"/>
    <w:rsid w:val="00DA2E73"/>
    <w:rsid w:val="00DA3265"/>
    <w:rsid w:val="00DA3315"/>
    <w:rsid w:val="00DA3460"/>
    <w:rsid w:val="00DA4594"/>
    <w:rsid w:val="00DA4EEE"/>
    <w:rsid w:val="00DA50CB"/>
    <w:rsid w:val="00DA55D2"/>
    <w:rsid w:val="00DA6859"/>
    <w:rsid w:val="00DA6971"/>
    <w:rsid w:val="00DA77BA"/>
    <w:rsid w:val="00DA7BEF"/>
    <w:rsid w:val="00DB03D8"/>
    <w:rsid w:val="00DB0464"/>
    <w:rsid w:val="00DB05E3"/>
    <w:rsid w:val="00DB08BF"/>
    <w:rsid w:val="00DB0E55"/>
    <w:rsid w:val="00DB211D"/>
    <w:rsid w:val="00DB366A"/>
    <w:rsid w:val="00DB4C1D"/>
    <w:rsid w:val="00DB4EF5"/>
    <w:rsid w:val="00DB4FE8"/>
    <w:rsid w:val="00DB537C"/>
    <w:rsid w:val="00DB59CE"/>
    <w:rsid w:val="00DB5D8C"/>
    <w:rsid w:val="00DB67C4"/>
    <w:rsid w:val="00DB749C"/>
    <w:rsid w:val="00DC084E"/>
    <w:rsid w:val="00DC129C"/>
    <w:rsid w:val="00DC27A3"/>
    <w:rsid w:val="00DC2BEF"/>
    <w:rsid w:val="00DC39DD"/>
    <w:rsid w:val="00DC41C4"/>
    <w:rsid w:val="00DC45AA"/>
    <w:rsid w:val="00DC46EA"/>
    <w:rsid w:val="00DC5391"/>
    <w:rsid w:val="00DC5E3F"/>
    <w:rsid w:val="00DC6B54"/>
    <w:rsid w:val="00DC6BD5"/>
    <w:rsid w:val="00DC6D49"/>
    <w:rsid w:val="00DC731A"/>
    <w:rsid w:val="00DD0C92"/>
    <w:rsid w:val="00DD1E85"/>
    <w:rsid w:val="00DD429C"/>
    <w:rsid w:val="00DD4A04"/>
    <w:rsid w:val="00DD4F8F"/>
    <w:rsid w:val="00DD4FDA"/>
    <w:rsid w:val="00DD5B5F"/>
    <w:rsid w:val="00DD68EB"/>
    <w:rsid w:val="00DD7122"/>
    <w:rsid w:val="00DD77BA"/>
    <w:rsid w:val="00DE1C71"/>
    <w:rsid w:val="00DE2F20"/>
    <w:rsid w:val="00DE3CF5"/>
    <w:rsid w:val="00DE4CE4"/>
    <w:rsid w:val="00DE5036"/>
    <w:rsid w:val="00DE7763"/>
    <w:rsid w:val="00DE79D0"/>
    <w:rsid w:val="00DE7AFB"/>
    <w:rsid w:val="00DF04EC"/>
    <w:rsid w:val="00DF0AE5"/>
    <w:rsid w:val="00DF1DB0"/>
    <w:rsid w:val="00DF1ECB"/>
    <w:rsid w:val="00DF294B"/>
    <w:rsid w:val="00DF385F"/>
    <w:rsid w:val="00DF3C35"/>
    <w:rsid w:val="00DF3D89"/>
    <w:rsid w:val="00DF4B4D"/>
    <w:rsid w:val="00DF609B"/>
    <w:rsid w:val="00DF6351"/>
    <w:rsid w:val="00DF6816"/>
    <w:rsid w:val="00DF73C1"/>
    <w:rsid w:val="00DF7CF6"/>
    <w:rsid w:val="00E00695"/>
    <w:rsid w:val="00E009BE"/>
    <w:rsid w:val="00E00F96"/>
    <w:rsid w:val="00E0109C"/>
    <w:rsid w:val="00E012EA"/>
    <w:rsid w:val="00E019C6"/>
    <w:rsid w:val="00E02603"/>
    <w:rsid w:val="00E042F1"/>
    <w:rsid w:val="00E04D3D"/>
    <w:rsid w:val="00E06E68"/>
    <w:rsid w:val="00E0728D"/>
    <w:rsid w:val="00E1136A"/>
    <w:rsid w:val="00E11AD6"/>
    <w:rsid w:val="00E11CCF"/>
    <w:rsid w:val="00E14723"/>
    <w:rsid w:val="00E154CB"/>
    <w:rsid w:val="00E158D6"/>
    <w:rsid w:val="00E20009"/>
    <w:rsid w:val="00E20494"/>
    <w:rsid w:val="00E20864"/>
    <w:rsid w:val="00E2164D"/>
    <w:rsid w:val="00E217A9"/>
    <w:rsid w:val="00E21B58"/>
    <w:rsid w:val="00E21D31"/>
    <w:rsid w:val="00E22205"/>
    <w:rsid w:val="00E22380"/>
    <w:rsid w:val="00E224DC"/>
    <w:rsid w:val="00E240B0"/>
    <w:rsid w:val="00E24332"/>
    <w:rsid w:val="00E25AF8"/>
    <w:rsid w:val="00E261C5"/>
    <w:rsid w:val="00E26B37"/>
    <w:rsid w:val="00E2732E"/>
    <w:rsid w:val="00E27A25"/>
    <w:rsid w:val="00E27B0B"/>
    <w:rsid w:val="00E30144"/>
    <w:rsid w:val="00E30A9F"/>
    <w:rsid w:val="00E31040"/>
    <w:rsid w:val="00E31718"/>
    <w:rsid w:val="00E318CD"/>
    <w:rsid w:val="00E32336"/>
    <w:rsid w:val="00E3259B"/>
    <w:rsid w:val="00E3273A"/>
    <w:rsid w:val="00E32ADB"/>
    <w:rsid w:val="00E32DD7"/>
    <w:rsid w:val="00E33088"/>
    <w:rsid w:val="00E330ED"/>
    <w:rsid w:val="00E33709"/>
    <w:rsid w:val="00E33A47"/>
    <w:rsid w:val="00E343D3"/>
    <w:rsid w:val="00E34D7C"/>
    <w:rsid w:val="00E3650D"/>
    <w:rsid w:val="00E372E2"/>
    <w:rsid w:val="00E3799A"/>
    <w:rsid w:val="00E37A2B"/>
    <w:rsid w:val="00E405BE"/>
    <w:rsid w:val="00E410C1"/>
    <w:rsid w:val="00E4117A"/>
    <w:rsid w:val="00E414EE"/>
    <w:rsid w:val="00E42671"/>
    <w:rsid w:val="00E430A6"/>
    <w:rsid w:val="00E430D3"/>
    <w:rsid w:val="00E43598"/>
    <w:rsid w:val="00E45921"/>
    <w:rsid w:val="00E465A2"/>
    <w:rsid w:val="00E46ED4"/>
    <w:rsid w:val="00E47DD1"/>
    <w:rsid w:val="00E50170"/>
    <w:rsid w:val="00E501B6"/>
    <w:rsid w:val="00E50C0F"/>
    <w:rsid w:val="00E519CA"/>
    <w:rsid w:val="00E5319C"/>
    <w:rsid w:val="00E5365E"/>
    <w:rsid w:val="00E54C80"/>
    <w:rsid w:val="00E55333"/>
    <w:rsid w:val="00E55A80"/>
    <w:rsid w:val="00E563C4"/>
    <w:rsid w:val="00E57810"/>
    <w:rsid w:val="00E60FBA"/>
    <w:rsid w:val="00E624D7"/>
    <w:rsid w:val="00E627ED"/>
    <w:rsid w:val="00E6525B"/>
    <w:rsid w:val="00E657B5"/>
    <w:rsid w:val="00E65DDA"/>
    <w:rsid w:val="00E660FD"/>
    <w:rsid w:val="00E664D9"/>
    <w:rsid w:val="00E66D0B"/>
    <w:rsid w:val="00E67DFE"/>
    <w:rsid w:val="00E70BE9"/>
    <w:rsid w:val="00E70F4B"/>
    <w:rsid w:val="00E7159E"/>
    <w:rsid w:val="00E71B2A"/>
    <w:rsid w:val="00E72491"/>
    <w:rsid w:val="00E725C2"/>
    <w:rsid w:val="00E72C01"/>
    <w:rsid w:val="00E73451"/>
    <w:rsid w:val="00E73513"/>
    <w:rsid w:val="00E7357F"/>
    <w:rsid w:val="00E7432B"/>
    <w:rsid w:val="00E747DD"/>
    <w:rsid w:val="00E76321"/>
    <w:rsid w:val="00E77FEA"/>
    <w:rsid w:val="00E801F4"/>
    <w:rsid w:val="00E820AA"/>
    <w:rsid w:val="00E829F7"/>
    <w:rsid w:val="00E82F93"/>
    <w:rsid w:val="00E84195"/>
    <w:rsid w:val="00E84C3E"/>
    <w:rsid w:val="00E87F3D"/>
    <w:rsid w:val="00E87F9E"/>
    <w:rsid w:val="00E90AB4"/>
    <w:rsid w:val="00E916C4"/>
    <w:rsid w:val="00E91F2A"/>
    <w:rsid w:val="00E93BD7"/>
    <w:rsid w:val="00E93CB4"/>
    <w:rsid w:val="00E94A4A"/>
    <w:rsid w:val="00E94B5F"/>
    <w:rsid w:val="00E96DC0"/>
    <w:rsid w:val="00EA01B7"/>
    <w:rsid w:val="00EA07E6"/>
    <w:rsid w:val="00EA0930"/>
    <w:rsid w:val="00EA0D7B"/>
    <w:rsid w:val="00EA14C6"/>
    <w:rsid w:val="00EA1F5C"/>
    <w:rsid w:val="00EA212F"/>
    <w:rsid w:val="00EA258E"/>
    <w:rsid w:val="00EA28E9"/>
    <w:rsid w:val="00EA32D1"/>
    <w:rsid w:val="00EA4318"/>
    <w:rsid w:val="00EA44E4"/>
    <w:rsid w:val="00EA4B0F"/>
    <w:rsid w:val="00EA5B8F"/>
    <w:rsid w:val="00EA5FF8"/>
    <w:rsid w:val="00EA631B"/>
    <w:rsid w:val="00EA674F"/>
    <w:rsid w:val="00EB0E51"/>
    <w:rsid w:val="00EB0F5E"/>
    <w:rsid w:val="00EB1217"/>
    <w:rsid w:val="00EB18FF"/>
    <w:rsid w:val="00EB2748"/>
    <w:rsid w:val="00EB3FF8"/>
    <w:rsid w:val="00EB49A0"/>
    <w:rsid w:val="00EB5364"/>
    <w:rsid w:val="00EB6056"/>
    <w:rsid w:val="00EB61A4"/>
    <w:rsid w:val="00EB6EBB"/>
    <w:rsid w:val="00EB78BD"/>
    <w:rsid w:val="00EB796D"/>
    <w:rsid w:val="00EC04B5"/>
    <w:rsid w:val="00EC0D73"/>
    <w:rsid w:val="00EC1E65"/>
    <w:rsid w:val="00EC2460"/>
    <w:rsid w:val="00EC2992"/>
    <w:rsid w:val="00EC2AB1"/>
    <w:rsid w:val="00EC58AF"/>
    <w:rsid w:val="00EC6842"/>
    <w:rsid w:val="00EC6BC1"/>
    <w:rsid w:val="00ED0204"/>
    <w:rsid w:val="00ED09CC"/>
    <w:rsid w:val="00ED0BF9"/>
    <w:rsid w:val="00ED2470"/>
    <w:rsid w:val="00ED3007"/>
    <w:rsid w:val="00ED3C50"/>
    <w:rsid w:val="00ED4140"/>
    <w:rsid w:val="00ED4E2F"/>
    <w:rsid w:val="00ED5162"/>
    <w:rsid w:val="00ED5340"/>
    <w:rsid w:val="00ED53FE"/>
    <w:rsid w:val="00ED5EE6"/>
    <w:rsid w:val="00ED6408"/>
    <w:rsid w:val="00ED6B1D"/>
    <w:rsid w:val="00EE0518"/>
    <w:rsid w:val="00EE0936"/>
    <w:rsid w:val="00EE10F9"/>
    <w:rsid w:val="00EE2997"/>
    <w:rsid w:val="00EE2B99"/>
    <w:rsid w:val="00EE397A"/>
    <w:rsid w:val="00EE5682"/>
    <w:rsid w:val="00EE5AE6"/>
    <w:rsid w:val="00EE68A5"/>
    <w:rsid w:val="00EE740D"/>
    <w:rsid w:val="00EE7F90"/>
    <w:rsid w:val="00EF07C6"/>
    <w:rsid w:val="00EF1161"/>
    <w:rsid w:val="00EF19E7"/>
    <w:rsid w:val="00EF3249"/>
    <w:rsid w:val="00EF32A9"/>
    <w:rsid w:val="00EF3425"/>
    <w:rsid w:val="00EF472D"/>
    <w:rsid w:val="00EF5177"/>
    <w:rsid w:val="00EF5AB1"/>
    <w:rsid w:val="00EF5CAD"/>
    <w:rsid w:val="00EF5E22"/>
    <w:rsid w:val="00EF624E"/>
    <w:rsid w:val="00EF6788"/>
    <w:rsid w:val="00EF6D87"/>
    <w:rsid w:val="00F00CBC"/>
    <w:rsid w:val="00F014C1"/>
    <w:rsid w:val="00F018E6"/>
    <w:rsid w:val="00F026F6"/>
    <w:rsid w:val="00F02D65"/>
    <w:rsid w:val="00F03D59"/>
    <w:rsid w:val="00F04049"/>
    <w:rsid w:val="00F0414B"/>
    <w:rsid w:val="00F07503"/>
    <w:rsid w:val="00F075F4"/>
    <w:rsid w:val="00F103B7"/>
    <w:rsid w:val="00F10B40"/>
    <w:rsid w:val="00F14B4B"/>
    <w:rsid w:val="00F14F6E"/>
    <w:rsid w:val="00F1757E"/>
    <w:rsid w:val="00F175AE"/>
    <w:rsid w:val="00F2103D"/>
    <w:rsid w:val="00F21B0E"/>
    <w:rsid w:val="00F2219F"/>
    <w:rsid w:val="00F22C48"/>
    <w:rsid w:val="00F23AE7"/>
    <w:rsid w:val="00F247BC"/>
    <w:rsid w:val="00F255F5"/>
    <w:rsid w:val="00F257B0"/>
    <w:rsid w:val="00F266BB"/>
    <w:rsid w:val="00F275DB"/>
    <w:rsid w:val="00F276BE"/>
    <w:rsid w:val="00F27701"/>
    <w:rsid w:val="00F27718"/>
    <w:rsid w:val="00F3150A"/>
    <w:rsid w:val="00F31834"/>
    <w:rsid w:val="00F31BBD"/>
    <w:rsid w:val="00F31EC7"/>
    <w:rsid w:val="00F3221D"/>
    <w:rsid w:val="00F33D5E"/>
    <w:rsid w:val="00F34CD4"/>
    <w:rsid w:val="00F35121"/>
    <w:rsid w:val="00F366A9"/>
    <w:rsid w:val="00F3671E"/>
    <w:rsid w:val="00F37123"/>
    <w:rsid w:val="00F379F5"/>
    <w:rsid w:val="00F40332"/>
    <w:rsid w:val="00F403CB"/>
    <w:rsid w:val="00F41983"/>
    <w:rsid w:val="00F421D4"/>
    <w:rsid w:val="00F42217"/>
    <w:rsid w:val="00F4239E"/>
    <w:rsid w:val="00F4241C"/>
    <w:rsid w:val="00F42CC8"/>
    <w:rsid w:val="00F4314A"/>
    <w:rsid w:val="00F43509"/>
    <w:rsid w:val="00F4355A"/>
    <w:rsid w:val="00F4416B"/>
    <w:rsid w:val="00F45385"/>
    <w:rsid w:val="00F454F9"/>
    <w:rsid w:val="00F459AD"/>
    <w:rsid w:val="00F4749C"/>
    <w:rsid w:val="00F503AF"/>
    <w:rsid w:val="00F50604"/>
    <w:rsid w:val="00F508CD"/>
    <w:rsid w:val="00F50C0C"/>
    <w:rsid w:val="00F51F71"/>
    <w:rsid w:val="00F53456"/>
    <w:rsid w:val="00F53B18"/>
    <w:rsid w:val="00F53D38"/>
    <w:rsid w:val="00F55C11"/>
    <w:rsid w:val="00F55E55"/>
    <w:rsid w:val="00F5763D"/>
    <w:rsid w:val="00F60745"/>
    <w:rsid w:val="00F60F89"/>
    <w:rsid w:val="00F61A38"/>
    <w:rsid w:val="00F627BF"/>
    <w:rsid w:val="00F63689"/>
    <w:rsid w:val="00F642A8"/>
    <w:rsid w:val="00F64B61"/>
    <w:rsid w:val="00F64BA8"/>
    <w:rsid w:val="00F65CCD"/>
    <w:rsid w:val="00F6680F"/>
    <w:rsid w:val="00F66D1E"/>
    <w:rsid w:val="00F6794D"/>
    <w:rsid w:val="00F67BC2"/>
    <w:rsid w:val="00F70031"/>
    <w:rsid w:val="00F70293"/>
    <w:rsid w:val="00F70D18"/>
    <w:rsid w:val="00F70F5A"/>
    <w:rsid w:val="00F71DA9"/>
    <w:rsid w:val="00F71FA1"/>
    <w:rsid w:val="00F728B0"/>
    <w:rsid w:val="00F75574"/>
    <w:rsid w:val="00F75937"/>
    <w:rsid w:val="00F75E45"/>
    <w:rsid w:val="00F76013"/>
    <w:rsid w:val="00F76842"/>
    <w:rsid w:val="00F77809"/>
    <w:rsid w:val="00F77F43"/>
    <w:rsid w:val="00F80570"/>
    <w:rsid w:val="00F80590"/>
    <w:rsid w:val="00F8063C"/>
    <w:rsid w:val="00F811CF"/>
    <w:rsid w:val="00F81330"/>
    <w:rsid w:val="00F8231E"/>
    <w:rsid w:val="00F82530"/>
    <w:rsid w:val="00F828A2"/>
    <w:rsid w:val="00F843E2"/>
    <w:rsid w:val="00F847CB"/>
    <w:rsid w:val="00F84918"/>
    <w:rsid w:val="00F84E17"/>
    <w:rsid w:val="00F84FCC"/>
    <w:rsid w:val="00F855D6"/>
    <w:rsid w:val="00F85E5C"/>
    <w:rsid w:val="00F86987"/>
    <w:rsid w:val="00F86D54"/>
    <w:rsid w:val="00F877F1"/>
    <w:rsid w:val="00F87836"/>
    <w:rsid w:val="00F87BC0"/>
    <w:rsid w:val="00F90364"/>
    <w:rsid w:val="00F91270"/>
    <w:rsid w:val="00F92137"/>
    <w:rsid w:val="00F9225C"/>
    <w:rsid w:val="00F92640"/>
    <w:rsid w:val="00F929A5"/>
    <w:rsid w:val="00F93889"/>
    <w:rsid w:val="00F94248"/>
    <w:rsid w:val="00F95E6A"/>
    <w:rsid w:val="00F95EA9"/>
    <w:rsid w:val="00F95F2D"/>
    <w:rsid w:val="00F96D3B"/>
    <w:rsid w:val="00F96D9B"/>
    <w:rsid w:val="00F97911"/>
    <w:rsid w:val="00FA0AFA"/>
    <w:rsid w:val="00FA121D"/>
    <w:rsid w:val="00FA184D"/>
    <w:rsid w:val="00FA1F7D"/>
    <w:rsid w:val="00FA2270"/>
    <w:rsid w:val="00FA25D5"/>
    <w:rsid w:val="00FA38DF"/>
    <w:rsid w:val="00FA3936"/>
    <w:rsid w:val="00FA3D50"/>
    <w:rsid w:val="00FA3E0E"/>
    <w:rsid w:val="00FA4827"/>
    <w:rsid w:val="00FA4CE5"/>
    <w:rsid w:val="00FA4D08"/>
    <w:rsid w:val="00FA4DC9"/>
    <w:rsid w:val="00FA5BCA"/>
    <w:rsid w:val="00FA6572"/>
    <w:rsid w:val="00FA65BB"/>
    <w:rsid w:val="00FA698C"/>
    <w:rsid w:val="00FA6C45"/>
    <w:rsid w:val="00FA7068"/>
    <w:rsid w:val="00FA78D0"/>
    <w:rsid w:val="00FB2FC8"/>
    <w:rsid w:val="00FB2FFD"/>
    <w:rsid w:val="00FB367C"/>
    <w:rsid w:val="00FB3AE9"/>
    <w:rsid w:val="00FB3F1F"/>
    <w:rsid w:val="00FB4933"/>
    <w:rsid w:val="00FB49E5"/>
    <w:rsid w:val="00FB6EA2"/>
    <w:rsid w:val="00FB725D"/>
    <w:rsid w:val="00FC19B8"/>
    <w:rsid w:val="00FC31A2"/>
    <w:rsid w:val="00FC4777"/>
    <w:rsid w:val="00FC59E6"/>
    <w:rsid w:val="00FC6063"/>
    <w:rsid w:val="00FC608A"/>
    <w:rsid w:val="00FC72A0"/>
    <w:rsid w:val="00FC7ED4"/>
    <w:rsid w:val="00FC7F9B"/>
    <w:rsid w:val="00FD18AF"/>
    <w:rsid w:val="00FD1C68"/>
    <w:rsid w:val="00FD1E9C"/>
    <w:rsid w:val="00FD20C2"/>
    <w:rsid w:val="00FD3A3A"/>
    <w:rsid w:val="00FD5459"/>
    <w:rsid w:val="00FD5E6C"/>
    <w:rsid w:val="00FD678D"/>
    <w:rsid w:val="00FD7E84"/>
    <w:rsid w:val="00FE0EA0"/>
    <w:rsid w:val="00FE1264"/>
    <w:rsid w:val="00FE192A"/>
    <w:rsid w:val="00FE1B7E"/>
    <w:rsid w:val="00FE22A0"/>
    <w:rsid w:val="00FE31B7"/>
    <w:rsid w:val="00FE6429"/>
    <w:rsid w:val="00FE651D"/>
    <w:rsid w:val="00FE65AF"/>
    <w:rsid w:val="00FE66BD"/>
    <w:rsid w:val="00FE6FED"/>
    <w:rsid w:val="00FF0DB3"/>
    <w:rsid w:val="00FF0E2B"/>
    <w:rsid w:val="00FF1EA6"/>
    <w:rsid w:val="00FF20BC"/>
    <w:rsid w:val="00FF2512"/>
    <w:rsid w:val="00FF3B16"/>
    <w:rsid w:val="00FF4645"/>
    <w:rsid w:val="00FF46DF"/>
    <w:rsid w:val="00FF4F89"/>
    <w:rsid w:val="00FF5034"/>
    <w:rsid w:val="00FF51E2"/>
    <w:rsid w:val="00FF5678"/>
    <w:rsid w:val="00FF59BF"/>
    <w:rsid w:val="00FF6316"/>
    <w:rsid w:val="00FF67AD"/>
    <w:rsid w:val="00FF7F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9" w:unhideWhenUsed="0"/>
    <w:lsdException w:name="heading 2" w:locked="1" w:uiPriority="9"/>
    <w:lsdException w:name="heading 3" w:locked="1" w:uiPriority="9" w:qFormat="1"/>
    <w:lsdException w:name="heading 4" w:locked="1"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locked="1" w:semiHidden="0" w:uiPriority="11" w:unhideWhenUsed="0"/>
    <w:lsdException w:name="Strong" w:locked="1" w:semiHidden="0" w:uiPriority="22" w:unhideWhenUsed="0"/>
    <w:lsdException w:name="Emphasis" w:locked="1" w:semiHidden="0" w:uiPriority="20" w:unhideWhenUsed="0"/>
    <w:lsdException w:name="Table Grid" w:locked="1" w:semiHidden="0" w:uiPriority="59" w:unhideWhenUsed="0"/>
    <w:lsdException w:name="Placeholder Text" w:unhideWhenUsed="0"/>
    <w:lsdException w:name="No Spacing" w:locked="1" w:semiHidden="0" w:uiPriority="1" w:unhideWhenUsed="0"/>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locked="1" w:semiHidden="0" w:uiPriority="34" w:unhideWhenUsed="0"/>
    <w:lsdException w:name="Quote" w:locked="1" w:semiHidden="0" w:uiPriority="29" w:unhideWhenUsed="0"/>
    <w:lsdException w:name="Intense Quote" w:locked="1" w:semiHidden="0" w:uiPriority="30" w:unhideWhenUsed="0"/>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locked="1" w:semiHidden="0" w:uiPriority="19" w:unhideWhenUsed="0"/>
    <w:lsdException w:name="Intense Emphasis" w:locked="1" w:semiHidden="0" w:uiPriority="21" w:unhideWhenUsed="0"/>
    <w:lsdException w:name="Subtle Reference" w:locked="1" w:semiHidden="0" w:uiPriority="31" w:unhideWhenUsed="0"/>
    <w:lsdException w:name="Intense Reference" w:locked="1" w:semiHidden="0" w:uiPriority="32" w:unhideWhenUsed="0"/>
    <w:lsdException w:name="Book Title" w:locked="1" w:semiHidden="0" w:uiPriority="33" w:unhideWhenUsed="0"/>
    <w:lsdException w:name="Bibliography" w:uiPriority="37"/>
    <w:lsdException w:name="TOC Heading" w:uiPriority="39" w:qFormat="1"/>
  </w:latentStyles>
  <w:style w:type="paragraph" w:default="1" w:styleId="Normal">
    <w:name w:val="Normal"/>
    <w:qFormat/>
    <w:rsid w:val="0004148D"/>
    <w:pPr>
      <w:spacing w:line="276" w:lineRule="auto"/>
      <w:jc w:val="both"/>
    </w:pPr>
    <w:rPr>
      <w:szCs w:val="22"/>
      <w:lang w:eastAsia="en-US"/>
    </w:rPr>
  </w:style>
  <w:style w:type="paragraph" w:styleId="Titre1">
    <w:name w:val="heading 1"/>
    <w:basedOn w:val="Normal"/>
    <w:next w:val="Normal"/>
    <w:link w:val="Titre1Car"/>
    <w:uiPriority w:val="9"/>
    <w:locked/>
    <w:rsid w:val="007D39D4"/>
    <w:pPr>
      <w:keepNext/>
      <w:keepLines/>
      <w:numPr>
        <w:numId w:val="5"/>
      </w:numPr>
      <w:spacing w:before="240" w:after="120"/>
      <w:outlineLvl w:val="0"/>
    </w:pPr>
    <w:rPr>
      <w:rFonts w:eastAsia="Times New Roman"/>
      <w:b/>
      <w:bCs/>
      <w:color w:val="1F497D"/>
      <w:sz w:val="28"/>
      <w:szCs w:val="28"/>
    </w:rPr>
  </w:style>
  <w:style w:type="paragraph" w:styleId="Titre2">
    <w:name w:val="heading 2"/>
    <w:basedOn w:val="Normal"/>
    <w:next w:val="Normal"/>
    <w:link w:val="Titre2Car"/>
    <w:uiPriority w:val="9"/>
    <w:unhideWhenUsed/>
    <w:locked/>
    <w:rsid w:val="007D39D4"/>
    <w:pPr>
      <w:keepNext/>
      <w:keepLines/>
      <w:numPr>
        <w:ilvl w:val="1"/>
        <w:numId w:val="5"/>
      </w:numPr>
      <w:spacing w:before="120" w:after="120"/>
      <w:ind w:left="567" w:hanging="567"/>
      <w:outlineLvl w:val="1"/>
    </w:pPr>
    <w:rPr>
      <w:rFonts w:eastAsia="Times New Roman"/>
      <w:b/>
      <w:bCs/>
      <w:color w:val="4F81BD"/>
      <w:sz w:val="24"/>
      <w:szCs w:val="26"/>
    </w:rPr>
  </w:style>
  <w:style w:type="paragraph" w:styleId="Titre3">
    <w:name w:val="heading 3"/>
    <w:basedOn w:val="Normal"/>
    <w:next w:val="Normal"/>
    <w:link w:val="Titre3Car"/>
    <w:uiPriority w:val="9"/>
    <w:unhideWhenUsed/>
    <w:qFormat/>
    <w:locked/>
    <w:rsid w:val="007D39D4"/>
    <w:pPr>
      <w:numPr>
        <w:ilvl w:val="1"/>
      </w:numPr>
      <w:spacing w:before="120"/>
      <w:outlineLvl w:val="2"/>
    </w:pPr>
    <w:rPr>
      <w:rFonts w:eastAsia="Times New Roman"/>
      <w:b/>
      <w:iCs/>
      <w:color w:val="7F7F7F"/>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locked/>
    <w:rsid w:val="00B84075"/>
    <w:rPr>
      <w:szCs w:val="22"/>
      <w:lang w:eastAsia="en-US"/>
    </w:rPr>
  </w:style>
  <w:style w:type="character" w:customStyle="1" w:styleId="Titre1Car">
    <w:name w:val="Titre 1 Car"/>
    <w:link w:val="Titre1"/>
    <w:uiPriority w:val="9"/>
    <w:rsid w:val="007D39D4"/>
    <w:rPr>
      <w:rFonts w:eastAsia="Times New Roman" w:cs="Times New Roman"/>
      <w:b/>
      <w:bCs/>
      <w:color w:val="1F497D"/>
      <w:sz w:val="28"/>
      <w:szCs w:val="28"/>
    </w:rPr>
  </w:style>
  <w:style w:type="character" w:customStyle="1" w:styleId="Titre2Car">
    <w:name w:val="Titre 2 Car"/>
    <w:link w:val="Titre2"/>
    <w:uiPriority w:val="9"/>
    <w:rsid w:val="007D39D4"/>
    <w:rPr>
      <w:rFonts w:eastAsia="Times New Roman" w:cs="Times New Roman"/>
      <w:b/>
      <w:bCs/>
      <w:color w:val="4F81BD"/>
      <w:sz w:val="24"/>
      <w:szCs w:val="26"/>
    </w:rPr>
  </w:style>
  <w:style w:type="paragraph" w:styleId="Titre">
    <w:name w:val="Title"/>
    <w:basedOn w:val="Normal"/>
    <w:next w:val="Normal"/>
    <w:link w:val="TitreCar"/>
    <w:uiPriority w:val="10"/>
    <w:qFormat/>
    <w:rsid w:val="00735679"/>
    <w:pPr>
      <w:pBdr>
        <w:bottom w:val="single" w:sz="8" w:space="1" w:color="17365D"/>
      </w:pBdr>
      <w:spacing w:before="360" w:after="480" w:line="240" w:lineRule="auto"/>
      <w:contextualSpacing/>
    </w:pPr>
    <w:rPr>
      <w:rFonts w:eastAsia="Times New Roman"/>
      <w:b/>
      <w:color w:val="17365D"/>
      <w:spacing w:val="5"/>
      <w:kern w:val="28"/>
      <w:sz w:val="48"/>
      <w:szCs w:val="52"/>
    </w:rPr>
  </w:style>
  <w:style w:type="character" w:customStyle="1" w:styleId="TitreCar">
    <w:name w:val="Titre Car"/>
    <w:link w:val="Titre"/>
    <w:uiPriority w:val="10"/>
    <w:rsid w:val="00735679"/>
    <w:rPr>
      <w:rFonts w:eastAsia="Times New Roman" w:cs="Times New Roman"/>
      <w:b/>
      <w:color w:val="17365D"/>
      <w:spacing w:val="5"/>
      <w:kern w:val="28"/>
      <w:sz w:val="48"/>
      <w:szCs w:val="52"/>
    </w:rPr>
  </w:style>
  <w:style w:type="character" w:customStyle="1" w:styleId="MotClef">
    <w:name w:val="MotClef"/>
    <w:uiPriority w:val="1"/>
    <w:rsid w:val="006E0895"/>
    <w:rPr>
      <w:b/>
      <w:color w:val="00B0F0"/>
    </w:rPr>
  </w:style>
  <w:style w:type="paragraph" w:styleId="Paragraphedeliste">
    <w:name w:val="List Paragraph"/>
    <w:basedOn w:val="Normal"/>
    <w:link w:val="ParagraphedelisteCar"/>
    <w:uiPriority w:val="34"/>
    <w:locked/>
    <w:rsid w:val="00581342"/>
    <w:pPr>
      <w:ind w:left="720"/>
      <w:contextualSpacing/>
    </w:pPr>
  </w:style>
  <w:style w:type="paragraph" w:styleId="En-tte">
    <w:name w:val="header"/>
    <w:basedOn w:val="Normal"/>
    <w:link w:val="En-tteCar"/>
    <w:uiPriority w:val="99"/>
    <w:unhideWhenUsed/>
    <w:rsid w:val="000C3774"/>
    <w:pPr>
      <w:tabs>
        <w:tab w:val="center" w:pos="4536"/>
        <w:tab w:val="right" w:pos="9072"/>
      </w:tabs>
      <w:spacing w:line="240" w:lineRule="auto"/>
    </w:pPr>
    <w:rPr>
      <w:i/>
      <w:color w:val="7F7F7F"/>
    </w:rPr>
  </w:style>
  <w:style w:type="character" w:customStyle="1" w:styleId="En-tteCar">
    <w:name w:val="En-tête Car"/>
    <w:link w:val="En-tte"/>
    <w:uiPriority w:val="99"/>
    <w:rsid w:val="000C3774"/>
    <w:rPr>
      <w:i/>
      <w:color w:val="7F7F7F"/>
      <w:sz w:val="20"/>
    </w:rPr>
  </w:style>
  <w:style w:type="paragraph" w:styleId="Pieddepage">
    <w:name w:val="footer"/>
    <w:basedOn w:val="Normal"/>
    <w:link w:val="PieddepageCar"/>
    <w:autoRedefine/>
    <w:uiPriority w:val="99"/>
    <w:unhideWhenUsed/>
    <w:rsid w:val="000C3774"/>
    <w:pPr>
      <w:tabs>
        <w:tab w:val="center" w:pos="4536"/>
        <w:tab w:val="right" w:pos="9072"/>
      </w:tabs>
      <w:spacing w:line="240" w:lineRule="auto"/>
    </w:pPr>
    <w:rPr>
      <w:color w:val="7F7F7F"/>
    </w:rPr>
  </w:style>
  <w:style w:type="character" w:customStyle="1" w:styleId="PieddepageCar">
    <w:name w:val="Pied de page Car"/>
    <w:link w:val="Pieddepage"/>
    <w:uiPriority w:val="99"/>
    <w:rsid w:val="000C3774"/>
    <w:rPr>
      <w:color w:val="7F7F7F"/>
      <w:sz w:val="20"/>
    </w:rPr>
  </w:style>
  <w:style w:type="paragraph" w:styleId="Textedebulles">
    <w:name w:val="Balloon Text"/>
    <w:basedOn w:val="Normal"/>
    <w:link w:val="TextedebullesCar"/>
    <w:uiPriority w:val="99"/>
    <w:semiHidden/>
    <w:unhideWhenUsed/>
    <w:rsid w:val="00735679"/>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735679"/>
    <w:rPr>
      <w:rFonts w:ascii="Tahoma" w:hAnsi="Tahoma" w:cs="Tahoma"/>
      <w:sz w:val="16"/>
      <w:szCs w:val="16"/>
    </w:rPr>
  </w:style>
  <w:style w:type="character" w:styleId="Textedelespacerserv">
    <w:name w:val="Placeholder Text"/>
    <w:uiPriority w:val="99"/>
    <w:semiHidden/>
    <w:rsid w:val="00735679"/>
    <w:rPr>
      <w:color w:val="808080"/>
    </w:rPr>
  </w:style>
  <w:style w:type="paragraph" w:customStyle="1" w:styleId="Aretenirtexte">
    <w:name w:val="A retenir texte"/>
    <w:basedOn w:val="Normal"/>
    <w:link w:val="AretenirtexteCar"/>
    <w:rsid w:val="009C7C40"/>
    <w:pPr>
      <w:shd w:val="clear" w:color="auto" w:fill="EEF3F8"/>
      <w:spacing w:before="120" w:after="120"/>
      <w:ind w:left="567" w:right="567"/>
    </w:pPr>
    <w:rPr>
      <w:color w:val="1F497D"/>
    </w:rPr>
  </w:style>
  <w:style w:type="paragraph" w:customStyle="1" w:styleId="Aretenirquation">
    <w:name w:val="A retenir équation"/>
    <w:basedOn w:val="Normal"/>
    <w:link w:val="AretenirquationCar"/>
    <w:rsid w:val="00762C8B"/>
    <w:pPr>
      <w:framePr w:hSpace="567" w:wrap="notBeside" w:vAnchor="text" w:hAnchor="text" w:xAlign="center" w:y="1"/>
      <w:shd w:val="clear" w:color="auto" w:fill="EEF3F8"/>
      <w:spacing w:before="120"/>
      <w:textboxTightWrap w:val="allLines"/>
    </w:pPr>
    <w:rPr>
      <w:rFonts w:eastAsia="Times New Roman"/>
      <w:color w:val="1F497D"/>
    </w:rPr>
  </w:style>
  <w:style w:type="character" w:customStyle="1" w:styleId="AretenirtexteCar">
    <w:name w:val="A retenir texte Car"/>
    <w:link w:val="Aretenirtexte"/>
    <w:rsid w:val="009C7C40"/>
    <w:rPr>
      <w:color w:val="1F497D"/>
      <w:sz w:val="20"/>
      <w:shd w:val="clear" w:color="auto" w:fill="EEF3F8"/>
    </w:rPr>
  </w:style>
  <w:style w:type="character" w:customStyle="1" w:styleId="AretenirquationCar">
    <w:name w:val="A retenir équation Car"/>
    <w:link w:val="Aretenirquation"/>
    <w:rsid w:val="00762C8B"/>
    <w:rPr>
      <w:rFonts w:eastAsia="Times New Roman"/>
      <w:color w:val="1F497D"/>
      <w:sz w:val="20"/>
      <w:shd w:val="clear" w:color="auto" w:fill="EEF3F8"/>
    </w:rPr>
  </w:style>
  <w:style w:type="character" w:customStyle="1" w:styleId="Titre3Car">
    <w:name w:val="Titre 3 Car"/>
    <w:link w:val="Titre3"/>
    <w:uiPriority w:val="9"/>
    <w:rsid w:val="007D39D4"/>
    <w:rPr>
      <w:rFonts w:eastAsia="Times New Roman" w:cs="Times New Roman"/>
      <w:b/>
      <w:iCs/>
      <w:color w:val="7F7F7F"/>
      <w:szCs w:val="24"/>
    </w:rPr>
  </w:style>
  <w:style w:type="paragraph" w:customStyle="1" w:styleId="lgende">
    <w:name w:val="légende"/>
    <w:basedOn w:val="Sansinterligne"/>
    <w:link w:val="lgendeCar"/>
    <w:qFormat/>
    <w:rsid w:val="00970E63"/>
    <w:pPr>
      <w:spacing w:after="120"/>
      <w:jc w:val="center"/>
    </w:pPr>
    <w:rPr>
      <w:i/>
    </w:rPr>
  </w:style>
  <w:style w:type="character" w:customStyle="1" w:styleId="SansinterligneCar">
    <w:name w:val="Sans interligne Car"/>
    <w:link w:val="Sansinterligne"/>
    <w:uiPriority w:val="1"/>
    <w:rsid w:val="00970E63"/>
    <w:rPr>
      <w:szCs w:val="22"/>
      <w:lang w:val="fr-FR" w:eastAsia="en-US" w:bidi="ar-SA"/>
    </w:rPr>
  </w:style>
  <w:style w:type="character" w:customStyle="1" w:styleId="lgendeCar">
    <w:name w:val="légende Car"/>
    <w:link w:val="lgende"/>
    <w:rsid w:val="00970E63"/>
    <w:rPr>
      <w:i/>
      <w:sz w:val="20"/>
      <w:szCs w:val="22"/>
      <w:lang w:val="fr-FR" w:eastAsia="en-US" w:bidi="ar-SA"/>
    </w:rPr>
  </w:style>
  <w:style w:type="paragraph" w:customStyle="1" w:styleId="TitreExo">
    <w:name w:val="TitreExo"/>
    <w:basedOn w:val="Titre1"/>
    <w:next w:val="Normal"/>
    <w:link w:val="TitreExoCar"/>
    <w:qFormat/>
    <w:rsid w:val="00310C74"/>
    <w:pPr>
      <w:numPr>
        <w:numId w:val="12"/>
      </w:numPr>
      <w:spacing w:before="360"/>
      <w:ind w:left="1701" w:hanging="1701"/>
    </w:pPr>
  </w:style>
  <w:style w:type="paragraph" w:customStyle="1" w:styleId="Question">
    <w:name w:val="Question"/>
    <w:basedOn w:val="Paragraphedeliste"/>
    <w:link w:val="QuestionCar"/>
    <w:qFormat/>
    <w:rsid w:val="00501619"/>
    <w:pPr>
      <w:numPr>
        <w:numId w:val="14"/>
      </w:numPr>
    </w:pPr>
  </w:style>
  <w:style w:type="character" w:customStyle="1" w:styleId="TitreExoCar">
    <w:name w:val="TitreExo Car"/>
    <w:link w:val="TitreExo"/>
    <w:rsid w:val="00310C74"/>
    <w:rPr>
      <w:rFonts w:eastAsia="Times New Roman" w:cs="Times New Roman"/>
      <w:b/>
      <w:bCs/>
      <w:color w:val="1F497D"/>
      <w:sz w:val="28"/>
      <w:szCs w:val="28"/>
    </w:rPr>
  </w:style>
  <w:style w:type="paragraph" w:customStyle="1" w:styleId="EnumQuestion">
    <w:name w:val="EnumQuestion"/>
    <w:basedOn w:val="Normal"/>
    <w:link w:val="EnumQuestionCar"/>
    <w:qFormat/>
    <w:rsid w:val="0004148D"/>
    <w:pPr>
      <w:numPr>
        <w:numId w:val="16"/>
      </w:numPr>
    </w:pPr>
  </w:style>
  <w:style w:type="character" w:customStyle="1" w:styleId="ParagraphedelisteCar">
    <w:name w:val="Paragraphe de liste Car"/>
    <w:link w:val="Paragraphedeliste"/>
    <w:uiPriority w:val="34"/>
    <w:rsid w:val="00501619"/>
    <w:rPr>
      <w:sz w:val="20"/>
    </w:rPr>
  </w:style>
  <w:style w:type="character" w:customStyle="1" w:styleId="QuestionCar">
    <w:name w:val="Question Car"/>
    <w:link w:val="Question"/>
    <w:rsid w:val="00501619"/>
    <w:rPr>
      <w:sz w:val="20"/>
    </w:rPr>
  </w:style>
  <w:style w:type="paragraph" w:customStyle="1" w:styleId="corrig">
    <w:name w:val="corrigé"/>
    <w:basedOn w:val="Question"/>
    <w:link w:val="corrigCar"/>
    <w:qFormat/>
    <w:rsid w:val="004129BD"/>
    <w:pPr>
      <w:numPr>
        <w:numId w:val="0"/>
      </w:numPr>
      <w:ind w:left="708"/>
    </w:pPr>
    <w:rPr>
      <w:color w:val="E36C0A"/>
    </w:rPr>
  </w:style>
  <w:style w:type="character" w:customStyle="1" w:styleId="corrigCar">
    <w:name w:val="corrigé Car"/>
    <w:link w:val="corrig"/>
    <w:rsid w:val="004129BD"/>
    <w:rPr>
      <w:color w:val="E36C0A"/>
      <w:sz w:val="20"/>
    </w:rPr>
  </w:style>
  <w:style w:type="character" w:customStyle="1" w:styleId="EnumQuestionCar">
    <w:name w:val="EnumQuestion Car"/>
    <w:link w:val="EnumQuestion"/>
    <w:rsid w:val="0004148D"/>
    <w:rPr>
      <w:sz w:val="20"/>
    </w:rPr>
  </w:style>
  <w:style w:type="character" w:styleId="Lienhypertexte">
    <w:name w:val="Hyperlink"/>
    <w:uiPriority w:val="99"/>
    <w:unhideWhenUsed/>
    <w:rsid w:val="00B62DC7"/>
    <w:rPr>
      <w:color w:val="31849B"/>
      <w:u w:val="none"/>
    </w:rPr>
  </w:style>
  <w:style w:type="paragraph" w:customStyle="1" w:styleId="CorpsA">
    <w:name w:val="Corps A"/>
    <w:rsid w:val="007D094B"/>
    <w:pPr>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Pardfaut">
    <w:name w:val="Par défaut"/>
    <w:rsid w:val="007D094B"/>
    <w:pPr>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numbering" w:customStyle="1" w:styleId="Style3import">
    <w:name w:val="Style 3 importé"/>
    <w:rsid w:val="006E0186"/>
    <w:pPr>
      <w:numPr>
        <w:numId w:val="18"/>
      </w:numPr>
    </w:pPr>
  </w:style>
  <w:style w:type="numbering" w:customStyle="1" w:styleId="Style5import">
    <w:name w:val="Style 5 importé"/>
    <w:rsid w:val="00A02C6B"/>
    <w:pPr>
      <w:numPr>
        <w:numId w:val="2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Sansinterligne">
    <w:name w:val="Style5import"/>
    <w:pPr>
      <w:numPr>
        <w:numId w:val="21"/>
      </w:numPr>
    </w:pPr>
  </w:style>
  <w:style w:type="numbering" w:customStyle="1" w:styleId="Titre1Car">
    <w:name w:val="Style3import"/>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01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m\AppData\Local\Temp\Rar$DI01.261\ModeleExercic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ModeleExercices</Template>
  <TotalTime>9</TotalTime>
  <Pages>2</Pages>
  <Words>439</Words>
  <Characters>2416</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2850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cp:lastModifiedBy>MINC Freddy</cp:lastModifiedBy>
  <cp:revision>9</cp:revision>
  <dcterms:created xsi:type="dcterms:W3CDTF">2017-04-25T07:31:00Z</dcterms:created>
  <dcterms:modified xsi:type="dcterms:W3CDTF">2019-04-26T14:11:00Z</dcterms:modified>
</cp:coreProperties>
</file>